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358"/>
        <w:gridCol w:w="2430"/>
        <w:gridCol w:w="1620"/>
        <w:gridCol w:w="1710"/>
        <w:gridCol w:w="1440"/>
        <w:gridCol w:w="360"/>
        <w:gridCol w:w="270"/>
        <w:gridCol w:w="1530"/>
        <w:gridCol w:w="2898"/>
      </w:tblGrid>
      <w:tr w:rsidR="002958D6" w:rsidRPr="00426D7B" w14:paraId="6C9DB96E" w14:textId="77777777" w:rsidTr="002958D6">
        <w:tc>
          <w:tcPr>
            <w:tcW w:w="4788" w:type="dxa"/>
            <w:gridSpan w:val="2"/>
            <w:shd w:val="clear" w:color="auto" w:fill="E6E6E6"/>
            <w:vAlign w:val="center"/>
          </w:tcPr>
          <w:p w14:paraId="0B1E5B8E" w14:textId="38B944E5" w:rsidR="00426D7B" w:rsidRPr="00426D7B" w:rsidRDefault="00426D7B" w:rsidP="002958D6">
            <w:pPr>
              <w:jc w:val="center"/>
              <w:rPr>
                <w:sz w:val="18"/>
                <w:szCs w:val="18"/>
              </w:rPr>
            </w:pPr>
            <w:r w:rsidRPr="00426D7B">
              <w:rPr>
                <w:rFonts w:ascii="Arial" w:hAnsi="Arial" w:cs="Arial"/>
                <w:b/>
                <w:color w:val="000000"/>
                <w:sz w:val="18"/>
                <w:szCs w:val="18"/>
              </w:rPr>
              <w:t>1.   CLARIFY Interests, Issues &amp; Positions</w:t>
            </w:r>
          </w:p>
        </w:tc>
        <w:tc>
          <w:tcPr>
            <w:tcW w:w="3330" w:type="dxa"/>
            <w:gridSpan w:val="2"/>
            <w:shd w:val="clear" w:color="auto" w:fill="E6E6E6"/>
            <w:vAlign w:val="center"/>
          </w:tcPr>
          <w:p w14:paraId="26AB1F31" w14:textId="69007FCF" w:rsidR="00426D7B" w:rsidRPr="00426D7B" w:rsidRDefault="00426D7B" w:rsidP="002958D6">
            <w:pPr>
              <w:jc w:val="center"/>
              <w:rPr>
                <w:sz w:val="18"/>
                <w:szCs w:val="18"/>
              </w:rPr>
            </w:pPr>
            <w:r w:rsidRPr="00426D7B">
              <w:rPr>
                <w:rFonts w:ascii="Arial" w:hAnsi="Arial" w:cs="Arial"/>
                <w:b/>
                <w:color w:val="000000"/>
                <w:sz w:val="18"/>
                <w:szCs w:val="18"/>
              </w:rPr>
              <w:t>2. PLAN the process</w:t>
            </w:r>
          </w:p>
        </w:tc>
        <w:tc>
          <w:tcPr>
            <w:tcW w:w="2070" w:type="dxa"/>
            <w:gridSpan w:val="3"/>
            <w:shd w:val="clear" w:color="auto" w:fill="E6E6E6"/>
            <w:vAlign w:val="center"/>
          </w:tcPr>
          <w:p w14:paraId="440DE89A" w14:textId="20926483" w:rsidR="00426D7B" w:rsidRPr="00426D7B" w:rsidRDefault="00426D7B" w:rsidP="002958D6">
            <w:pPr>
              <w:jc w:val="center"/>
              <w:rPr>
                <w:sz w:val="18"/>
                <w:szCs w:val="18"/>
              </w:rPr>
            </w:pPr>
            <w:r w:rsidRPr="00426D7B">
              <w:rPr>
                <w:rFonts w:ascii="Arial" w:hAnsi="Arial" w:cs="Arial"/>
                <w:b/>
                <w:color w:val="000000"/>
                <w:sz w:val="18"/>
                <w:szCs w:val="18"/>
              </w:rPr>
              <w:t>3.  CREATE Options</w:t>
            </w:r>
          </w:p>
        </w:tc>
        <w:tc>
          <w:tcPr>
            <w:tcW w:w="1530" w:type="dxa"/>
            <w:shd w:val="clear" w:color="auto" w:fill="E6E6E6"/>
            <w:vAlign w:val="center"/>
          </w:tcPr>
          <w:p w14:paraId="1772C363" w14:textId="77777777" w:rsidR="002958D6" w:rsidRDefault="002958D6" w:rsidP="002958D6">
            <w:pPr>
              <w:jc w:val="center"/>
              <w:rPr>
                <w:rFonts w:ascii="Arial" w:hAnsi="Arial" w:cs="Arial"/>
                <w:b/>
                <w:color w:val="000000"/>
                <w:sz w:val="18"/>
                <w:szCs w:val="18"/>
              </w:rPr>
            </w:pPr>
          </w:p>
          <w:p w14:paraId="67287DE6" w14:textId="77777777" w:rsidR="00426D7B" w:rsidRDefault="00426D7B" w:rsidP="002958D6">
            <w:pPr>
              <w:jc w:val="center"/>
              <w:rPr>
                <w:rFonts w:ascii="Arial" w:hAnsi="Arial" w:cs="Arial"/>
                <w:b/>
                <w:color w:val="000000"/>
                <w:sz w:val="18"/>
                <w:szCs w:val="18"/>
              </w:rPr>
            </w:pPr>
            <w:r w:rsidRPr="00426D7B">
              <w:rPr>
                <w:rFonts w:ascii="Arial" w:hAnsi="Arial" w:cs="Arial"/>
                <w:b/>
                <w:color w:val="000000"/>
                <w:sz w:val="18"/>
                <w:szCs w:val="18"/>
              </w:rPr>
              <w:t>4.  CHOOSE Issues/Options</w:t>
            </w:r>
          </w:p>
          <w:p w14:paraId="64A14717" w14:textId="516329D2" w:rsidR="002958D6" w:rsidRPr="00426D7B" w:rsidRDefault="002958D6" w:rsidP="002958D6">
            <w:pPr>
              <w:jc w:val="center"/>
              <w:rPr>
                <w:sz w:val="18"/>
                <w:szCs w:val="18"/>
              </w:rPr>
            </w:pPr>
          </w:p>
        </w:tc>
        <w:tc>
          <w:tcPr>
            <w:tcW w:w="2898" w:type="dxa"/>
            <w:shd w:val="clear" w:color="auto" w:fill="E6E6E6"/>
            <w:vAlign w:val="center"/>
          </w:tcPr>
          <w:p w14:paraId="1A3133D2" w14:textId="56A0C0C4" w:rsidR="00426D7B" w:rsidRPr="00426D7B" w:rsidRDefault="00426D7B" w:rsidP="002958D6">
            <w:pPr>
              <w:jc w:val="center"/>
              <w:rPr>
                <w:sz w:val="18"/>
                <w:szCs w:val="18"/>
              </w:rPr>
            </w:pPr>
            <w:r w:rsidRPr="00426D7B">
              <w:rPr>
                <w:rFonts w:ascii="Arial" w:hAnsi="Arial" w:cs="Arial"/>
                <w:b/>
                <w:color w:val="000000"/>
                <w:sz w:val="18"/>
                <w:szCs w:val="18"/>
              </w:rPr>
              <w:t>5.  IMPLEMENT the Agreement</w:t>
            </w:r>
          </w:p>
        </w:tc>
      </w:tr>
      <w:tr w:rsidR="00B62A53" w:rsidRPr="002958D6" w14:paraId="1F1ABE8C" w14:textId="77777777" w:rsidTr="00252146">
        <w:trPr>
          <w:trHeight w:val="690"/>
        </w:trPr>
        <w:tc>
          <w:tcPr>
            <w:tcW w:w="2358" w:type="dxa"/>
          </w:tcPr>
          <w:p w14:paraId="30DD11D2" w14:textId="77777777" w:rsidR="00B62A53" w:rsidRDefault="00B62A53" w:rsidP="0006156C">
            <w:pPr>
              <w:rPr>
                <w:rFonts w:ascii="Arial" w:hAnsi="Arial" w:cs="Arial"/>
                <w:color w:val="000000"/>
                <w:sz w:val="12"/>
                <w:szCs w:val="12"/>
              </w:rPr>
            </w:pPr>
            <w:r w:rsidRPr="002958D6">
              <w:rPr>
                <w:rFonts w:ascii="Arial" w:hAnsi="Arial" w:cs="Arial"/>
                <w:b/>
                <w:color w:val="000000"/>
                <w:sz w:val="12"/>
                <w:szCs w:val="12"/>
                <w:u w:val="single"/>
              </w:rPr>
              <w:t>Our Interests</w:t>
            </w:r>
            <w:r w:rsidRPr="002958D6">
              <w:rPr>
                <w:rFonts w:ascii="Arial" w:hAnsi="Arial" w:cs="Arial"/>
                <w:color w:val="000000"/>
                <w:sz w:val="12"/>
                <w:szCs w:val="12"/>
              </w:rPr>
              <w:t xml:space="preserve">  (Interests:  The need, aspiration or fear that motivates you.)  </w:t>
            </w:r>
          </w:p>
          <w:p w14:paraId="2C016368" w14:textId="77777777" w:rsidR="003523BF" w:rsidRDefault="003523BF" w:rsidP="0006156C">
            <w:pPr>
              <w:rPr>
                <w:rFonts w:ascii="Arial" w:hAnsi="Arial" w:cs="Arial"/>
                <w:color w:val="000000"/>
                <w:sz w:val="12"/>
                <w:szCs w:val="12"/>
              </w:rPr>
            </w:pPr>
          </w:p>
          <w:p w14:paraId="4C4F5683" w14:textId="77777777" w:rsidR="003523BF" w:rsidRDefault="003523BF" w:rsidP="0006156C">
            <w:pPr>
              <w:rPr>
                <w:rFonts w:ascii="Arial" w:hAnsi="Arial" w:cs="Arial"/>
                <w:color w:val="000000"/>
                <w:sz w:val="12"/>
                <w:szCs w:val="12"/>
              </w:rPr>
            </w:pPr>
          </w:p>
          <w:p w14:paraId="1AB6AF3E" w14:textId="77777777" w:rsidR="003523BF" w:rsidRDefault="003523BF" w:rsidP="0006156C">
            <w:pPr>
              <w:rPr>
                <w:rFonts w:ascii="Arial" w:hAnsi="Arial" w:cs="Arial"/>
                <w:color w:val="000000"/>
                <w:sz w:val="12"/>
                <w:szCs w:val="12"/>
              </w:rPr>
            </w:pPr>
          </w:p>
          <w:p w14:paraId="6D6D9438" w14:textId="77777777" w:rsidR="003523BF" w:rsidRDefault="003523BF" w:rsidP="0006156C">
            <w:pPr>
              <w:rPr>
                <w:rFonts w:ascii="Arial" w:hAnsi="Arial" w:cs="Arial"/>
                <w:color w:val="000000"/>
                <w:sz w:val="12"/>
                <w:szCs w:val="12"/>
              </w:rPr>
            </w:pPr>
          </w:p>
          <w:p w14:paraId="1FDC191D" w14:textId="77777777" w:rsidR="003523BF" w:rsidRDefault="003523BF" w:rsidP="0006156C">
            <w:pPr>
              <w:rPr>
                <w:rFonts w:ascii="Arial" w:hAnsi="Arial" w:cs="Arial"/>
                <w:color w:val="000000"/>
                <w:sz w:val="12"/>
                <w:szCs w:val="12"/>
              </w:rPr>
            </w:pPr>
          </w:p>
          <w:p w14:paraId="59BC2F3F" w14:textId="77777777" w:rsidR="003523BF" w:rsidRDefault="003523BF" w:rsidP="0006156C">
            <w:pPr>
              <w:rPr>
                <w:rFonts w:ascii="Arial" w:hAnsi="Arial" w:cs="Arial"/>
                <w:color w:val="000000"/>
                <w:sz w:val="12"/>
                <w:szCs w:val="12"/>
              </w:rPr>
            </w:pPr>
          </w:p>
          <w:p w14:paraId="236D6931" w14:textId="77777777" w:rsidR="003523BF" w:rsidRDefault="003523BF" w:rsidP="0006156C">
            <w:pPr>
              <w:rPr>
                <w:rFonts w:ascii="Arial" w:hAnsi="Arial" w:cs="Arial"/>
                <w:color w:val="000000"/>
                <w:sz w:val="12"/>
                <w:szCs w:val="12"/>
              </w:rPr>
            </w:pPr>
          </w:p>
          <w:p w14:paraId="37694675" w14:textId="77777777" w:rsidR="003523BF" w:rsidRDefault="003523BF" w:rsidP="0006156C">
            <w:pPr>
              <w:rPr>
                <w:rFonts w:ascii="Arial" w:hAnsi="Arial" w:cs="Arial"/>
                <w:color w:val="000000"/>
                <w:sz w:val="12"/>
                <w:szCs w:val="12"/>
              </w:rPr>
            </w:pPr>
          </w:p>
          <w:p w14:paraId="5CC0BF2F" w14:textId="77777777" w:rsidR="003523BF" w:rsidRDefault="003523BF" w:rsidP="0006156C">
            <w:pPr>
              <w:rPr>
                <w:rFonts w:ascii="Arial" w:hAnsi="Arial" w:cs="Arial"/>
                <w:color w:val="000000"/>
                <w:sz w:val="12"/>
                <w:szCs w:val="12"/>
              </w:rPr>
            </w:pPr>
          </w:p>
          <w:p w14:paraId="69734F41" w14:textId="77777777" w:rsidR="003523BF" w:rsidRDefault="003523BF" w:rsidP="0006156C">
            <w:pPr>
              <w:rPr>
                <w:rFonts w:ascii="Arial" w:hAnsi="Arial" w:cs="Arial"/>
                <w:color w:val="000000"/>
                <w:sz w:val="12"/>
                <w:szCs w:val="12"/>
              </w:rPr>
            </w:pPr>
          </w:p>
          <w:p w14:paraId="07B46102" w14:textId="77777777" w:rsidR="003523BF" w:rsidRDefault="003523BF" w:rsidP="0006156C">
            <w:pPr>
              <w:rPr>
                <w:rFonts w:ascii="Arial" w:hAnsi="Arial" w:cs="Arial"/>
                <w:color w:val="000000"/>
                <w:sz w:val="12"/>
                <w:szCs w:val="12"/>
              </w:rPr>
            </w:pPr>
          </w:p>
          <w:p w14:paraId="2DFA4EE3" w14:textId="77777777" w:rsidR="003523BF" w:rsidRDefault="003523BF" w:rsidP="0006156C">
            <w:pPr>
              <w:rPr>
                <w:rFonts w:ascii="Arial" w:hAnsi="Arial" w:cs="Arial"/>
                <w:color w:val="000000"/>
                <w:sz w:val="12"/>
                <w:szCs w:val="12"/>
              </w:rPr>
            </w:pPr>
          </w:p>
          <w:p w14:paraId="76B1270A" w14:textId="77777777" w:rsidR="003523BF" w:rsidRDefault="003523BF" w:rsidP="0006156C">
            <w:pPr>
              <w:rPr>
                <w:rFonts w:ascii="Arial" w:hAnsi="Arial" w:cs="Arial"/>
                <w:color w:val="000000"/>
                <w:sz w:val="12"/>
                <w:szCs w:val="12"/>
              </w:rPr>
            </w:pPr>
          </w:p>
          <w:p w14:paraId="4BE9692E" w14:textId="77777777" w:rsidR="003523BF" w:rsidRPr="002958D6" w:rsidRDefault="003523BF" w:rsidP="0006156C">
            <w:pPr>
              <w:rPr>
                <w:sz w:val="12"/>
                <w:szCs w:val="12"/>
              </w:rPr>
            </w:pPr>
          </w:p>
        </w:tc>
        <w:tc>
          <w:tcPr>
            <w:tcW w:w="2430" w:type="dxa"/>
          </w:tcPr>
          <w:p w14:paraId="569D60D1" w14:textId="77777777" w:rsidR="00B62A53" w:rsidRDefault="00B62A53" w:rsidP="0006156C">
            <w:pPr>
              <w:rPr>
                <w:rFonts w:ascii="Arial" w:hAnsi="Arial" w:cs="Arial"/>
                <w:color w:val="000000"/>
                <w:sz w:val="12"/>
                <w:szCs w:val="12"/>
              </w:rPr>
            </w:pPr>
            <w:r w:rsidRPr="002958D6">
              <w:rPr>
                <w:rFonts w:ascii="Arial" w:hAnsi="Arial" w:cs="Arial"/>
                <w:b/>
                <w:color w:val="000000"/>
                <w:sz w:val="12"/>
                <w:szCs w:val="12"/>
                <w:u w:val="single"/>
              </w:rPr>
              <w:t xml:space="preserve">Their Interests - </w:t>
            </w:r>
            <w:r w:rsidRPr="002958D6">
              <w:rPr>
                <w:rFonts w:ascii="Arial" w:hAnsi="Arial" w:cs="Arial"/>
                <w:color w:val="000000"/>
                <w:sz w:val="12"/>
                <w:szCs w:val="12"/>
              </w:rPr>
              <w:t xml:space="preserve">If their motivation is identified early on, their issues will be seen more clearly and it will be easier to generate options to address those issues.  </w:t>
            </w:r>
          </w:p>
          <w:p w14:paraId="6E9826E3" w14:textId="77777777" w:rsidR="00B62A53" w:rsidRDefault="00B62A53" w:rsidP="0006156C">
            <w:pPr>
              <w:rPr>
                <w:rFonts w:ascii="Arial" w:hAnsi="Arial" w:cs="Arial"/>
                <w:color w:val="000000"/>
                <w:sz w:val="12"/>
                <w:szCs w:val="12"/>
              </w:rPr>
            </w:pPr>
          </w:p>
          <w:p w14:paraId="46DA94BD" w14:textId="77777777" w:rsidR="00B62A53" w:rsidRDefault="00B62A53" w:rsidP="0006156C">
            <w:pPr>
              <w:rPr>
                <w:rFonts w:ascii="Arial" w:hAnsi="Arial" w:cs="Arial"/>
                <w:color w:val="000000"/>
                <w:sz w:val="12"/>
                <w:szCs w:val="12"/>
              </w:rPr>
            </w:pPr>
          </w:p>
          <w:p w14:paraId="4A8903AE" w14:textId="77777777" w:rsidR="00B62A53" w:rsidRDefault="00B62A53" w:rsidP="0006156C">
            <w:pPr>
              <w:rPr>
                <w:rFonts w:ascii="Arial" w:hAnsi="Arial" w:cs="Arial"/>
                <w:color w:val="000000"/>
                <w:sz w:val="12"/>
                <w:szCs w:val="12"/>
              </w:rPr>
            </w:pPr>
          </w:p>
          <w:p w14:paraId="055F0F11" w14:textId="77777777" w:rsidR="00B62A53" w:rsidRDefault="00B62A53" w:rsidP="0006156C">
            <w:pPr>
              <w:rPr>
                <w:rFonts w:ascii="Arial" w:hAnsi="Arial" w:cs="Arial"/>
                <w:color w:val="000000"/>
                <w:sz w:val="12"/>
                <w:szCs w:val="12"/>
              </w:rPr>
            </w:pPr>
          </w:p>
          <w:p w14:paraId="5E18C10F" w14:textId="77777777" w:rsidR="00B62A53" w:rsidRDefault="00B62A53" w:rsidP="0006156C">
            <w:pPr>
              <w:rPr>
                <w:rFonts w:ascii="Arial" w:hAnsi="Arial" w:cs="Arial"/>
                <w:color w:val="000000"/>
                <w:sz w:val="12"/>
                <w:szCs w:val="12"/>
              </w:rPr>
            </w:pPr>
          </w:p>
          <w:p w14:paraId="76B33A2E" w14:textId="77777777" w:rsidR="00B62A53" w:rsidRDefault="00B62A53" w:rsidP="0006156C">
            <w:pPr>
              <w:rPr>
                <w:rFonts w:ascii="Arial" w:hAnsi="Arial" w:cs="Arial"/>
                <w:color w:val="000000"/>
                <w:sz w:val="12"/>
                <w:szCs w:val="12"/>
              </w:rPr>
            </w:pPr>
          </w:p>
          <w:p w14:paraId="54CBFFD4" w14:textId="77777777" w:rsidR="00B62A53" w:rsidRDefault="00B62A53" w:rsidP="0006156C">
            <w:pPr>
              <w:rPr>
                <w:rFonts w:ascii="Arial" w:hAnsi="Arial" w:cs="Arial"/>
                <w:color w:val="000000"/>
                <w:sz w:val="12"/>
                <w:szCs w:val="12"/>
              </w:rPr>
            </w:pPr>
          </w:p>
          <w:p w14:paraId="499C9DEE" w14:textId="77777777" w:rsidR="00B62A53" w:rsidRDefault="00B62A53" w:rsidP="0006156C">
            <w:pPr>
              <w:rPr>
                <w:rFonts w:ascii="Arial" w:hAnsi="Arial" w:cs="Arial"/>
                <w:color w:val="000000"/>
                <w:sz w:val="12"/>
                <w:szCs w:val="12"/>
              </w:rPr>
            </w:pPr>
          </w:p>
          <w:p w14:paraId="5474F6A8" w14:textId="77777777" w:rsidR="00B62A53" w:rsidRPr="002958D6" w:rsidRDefault="00B62A53" w:rsidP="0006156C">
            <w:pPr>
              <w:rPr>
                <w:sz w:val="12"/>
                <w:szCs w:val="12"/>
              </w:rPr>
            </w:pPr>
          </w:p>
        </w:tc>
        <w:tc>
          <w:tcPr>
            <w:tcW w:w="3330" w:type="dxa"/>
            <w:gridSpan w:val="2"/>
            <w:vMerge w:val="restart"/>
          </w:tcPr>
          <w:p w14:paraId="262768EB" w14:textId="34F6CA34" w:rsidR="00B62A53" w:rsidRPr="002958D6" w:rsidRDefault="00B62A53" w:rsidP="0006156C">
            <w:pPr>
              <w:rPr>
                <w:rFonts w:ascii="Arial" w:hAnsi="Arial" w:cs="Arial"/>
                <w:color w:val="000000"/>
                <w:sz w:val="12"/>
                <w:szCs w:val="12"/>
                <w:lang w:eastAsia="en-US"/>
              </w:rPr>
            </w:pPr>
            <w:r w:rsidRPr="002958D6">
              <w:rPr>
                <w:rFonts w:ascii="Arial" w:hAnsi="Arial" w:cs="Arial"/>
                <w:color w:val="000000"/>
                <w:sz w:val="12"/>
                <w:szCs w:val="12"/>
                <w:lang w:eastAsia="en-US"/>
              </w:rPr>
              <w:t xml:space="preserve">Who should go to the meeting?  Who has decision-making authority? Who will speak for each side?                                                                                                What will be discussed in order of priority?  What is the agenda?  What information will be shared?  What information will not be shared?              When will we meet?  When do we plan to finish (deadlines)?                     </w:t>
            </w:r>
          </w:p>
          <w:p w14:paraId="50F0C9B3" w14:textId="52EB2410" w:rsidR="00B62A53" w:rsidRPr="002958D6" w:rsidRDefault="00B62A53" w:rsidP="0006156C">
            <w:pPr>
              <w:rPr>
                <w:rFonts w:ascii="Arial" w:hAnsi="Arial" w:cs="Arial"/>
                <w:color w:val="000000"/>
                <w:sz w:val="12"/>
                <w:szCs w:val="12"/>
                <w:lang w:eastAsia="en-US"/>
              </w:rPr>
            </w:pPr>
            <w:r w:rsidRPr="002958D6">
              <w:rPr>
                <w:rFonts w:ascii="Arial" w:hAnsi="Arial" w:cs="Arial"/>
                <w:color w:val="000000"/>
                <w:sz w:val="12"/>
                <w:szCs w:val="12"/>
                <w:lang w:eastAsia="en-US"/>
              </w:rPr>
              <w:t xml:space="preserve">Where will we meet?                                                                                                 </w:t>
            </w:r>
          </w:p>
          <w:p w14:paraId="4076B90F" w14:textId="37149714" w:rsidR="00B62A53" w:rsidRPr="002958D6" w:rsidRDefault="00B62A53" w:rsidP="0006156C">
            <w:pPr>
              <w:rPr>
                <w:sz w:val="12"/>
                <w:szCs w:val="12"/>
              </w:rPr>
            </w:pPr>
            <w:r w:rsidRPr="002958D6">
              <w:rPr>
                <w:rFonts w:ascii="Arial" w:hAnsi="Arial" w:cs="Arial"/>
                <w:color w:val="000000"/>
                <w:sz w:val="12"/>
                <w:szCs w:val="12"/>
                <w:lang w:eastAsia="en-US"/>
              </w:rPr>
              <w:t>How – Tone of meeting (Formal or Informal)</w:t>
            </w:r>
          </w:p>
        </w:tc>
        <w:tc>
          <w:tcPr>
            <w:tcW w:w="1440" w:type="dxa"/>
            <w:vMerge w:val="restart"/>
          </w:tcPr>
          <w:p w14:paraId="25A656E8" w14:textId="77777777" w:rsidR="00B62A53" w:rsidRPr="002958D6" w:rsidRDefault="00B62A53" w:rsidP="0006156C">
            <w:pPr>
              <w:rPr>
                <w:sz w:val="12"/>
                <w:szCs w:val="12"/>
              </w:rPr>
            </w:pPr>
            <w:r w:rsidRPr="002958D6">
              <w:rPr>
                <w:rFonts w:ascii="Arial" w:hAnsi="Arial" w:cs="Arial"/>
                <w:color w:val="000000"/>
                <w:sz w:val="12"/>
                <w:szCs w:val="12"/>
              </w:rPr>
              <w:t>Be creative – Generate new options.  Brainstorm creative options to satisfy interests and issues.</w:t>
            </w:r>
          </w:p>
        </w:tc>
        <w:tc>
          <w:tcPr>
            <w:tcW w:w="630" w:type="dxa"/>
            <w:gridSpan w:val="2"/>
            <w:vMerge w:val="restart"/>
          </w:tcPr>
          <w:p w14:paraId="7960CFAE" w14:textId="77777777" w:rsidR="00B62A53" w:rsidRPr="002958D6" w:rsidRDefault="00B62A53" w:rsidP="0006156C">
            <w:pPr>
              <w:rPr>
                <w:sz w:val="12"/>
                <w:szCs w:val="12"/>
              </w:rPr>
            </w:pPr>
            <w:r w:rsidRPr="002958D6">
              <w:rPr>
                <w:rFonts w:ascii="Arial" w:hAnsi="Arial" w:cs="Arial"/>
                <w:color w:val="000000"/>
                <w:sz w:val="12"/>
                <w:szCs w:val="12"/>
              </w:rPr>
              <w:t>Viability</w:t>
            </w:r>
          </w:p>
        </w:tc>
        <w:tc>
          <w:tcPr>
            <w:tcW w:w="1530" w:type="dxa"/>
            <w:vMerge w:val="restart"/>
          </w:tcPr>
          <w:p w14:paraId="31225171" w14:textId="77777777" w:rsidR="00B62A53" w:rsidRDefault="00B62A53" w:rsidP="0006156C">
            <w:pPr>
              <w:rPr>
                <w:rFonts w:ascii="Arial" w:hAnsi="Arial" w:cs="Arial"/>
                <w:color w:val="000000"/>
                <w:sz w:val="12"/>
                <w:szCs w:val="12"/>
              </w:rPr>
            </w:pPr>
            <w:r w:rsidRPr="002958D6">
              <w:rPr>
                <w:rFonts w:ascii="Arial" w:hAnsi="Arial" w:cs="Arial"/>
                <w:color w:val="000000"/>
                <w:sz w:val="12"/>
                <w:szCs w:val="12"/>
              </w:rPr>
              <w:t>Options/Issues we agree on:</w:t>
            </w:r>
          </w:p>
          <w:p w14:paraId="0C9B2556" w14:textId="77777777" w:rsidR="00B62A53" w:rsidRDefault="00B62A53" w:rsidP="0006156C">
            <w:pPr>
              <w:rPr>
                <w:rFonts w:ascii="Arial" w:hAnsi="Arial" w:cs="Arial"/>
                <w:color w:val="000000"/>
                <w:sz w:val="12"/>
                <w:szCs w:val="12"/>
              </w:rPr>
            </w:pPr>
          </w:p>
          <w:p w14:paraId="36F3FA15" w14:textId="77777777" w:rsidR="00B62A53" w:rsidRDefault="00B62A53" w:rsidP="0006156C">
            <w:pPr>
              <w:rPr>
                <w:rFonts w:ascii="Arial" w:hAnsi="Arial" w:cs="Arial"/>
                <w:color w:val="000000"/>
                <w:sz w:val="12"/>
                <w:szCs w:val="12"/>
              </w:rPr>
            </w:pPr>
          </w:p>
          <w:p w14:paraId="48CDC70D" w14:textId="77777777" w:rsidR="00B62A53" w:rsidRDefault="00B62A53" w:rsidP="0006156C">
            <w:pPr>
              <w:rPr>
                <w:rFonts w:ascii="Arial" w:hAnsi="Arial" w:cs="Arial"/>
                <w:color w:val="000000"/>
                <w:sz w:val="12"/>
                <w:szCs w:val="12"/>
              </w:rPr>
            </w:pPr>
          </w:p>
          <w:p w14:paraId="195A2C3F" w14:textId="77777777" w:rsidR="00B62A53" w:rsidRDefault="00B62A53" w:rsidP="0006156C">
            <w:pPr>
              <w:rPr>
                <w:rFonts w:ascii="Arial" w:hAnsi="Arial" w:cs="Arial"/>
                <w:color w:val="000000"/>
                <w:sz w:val="12"/>
                <w:szCs w:val="12"/>
              </w:rPr>
            </w:pPr>
          </w:p>
          <w:p w14:paraId="33601D4B" w14:textId="77777777" w:rsidR="00B62A53" w:rsidRDefault="00B62A53" w:rsidP="0006156C">
            <w:pPr>
              <w:rPr>
                <w:rFonts w:ascii="Arial" w:hAnsi="Arial" w:cs="Arial"/>
                <w:color w:val="000000"/>
                <w:sz w:val="12"/>
                <w:szCs w:val="12"/>
              </w:rPr>
            </w:pPr>
          </w:p>
          <w:p w14:paraId="095086C3" w14:textId="77777777" w:rsidR="00B62A53" w:rsidRDefault="00B62A53" w:rsidP="0006156C">
            <w:pPr>
              <w:rPr>
                <w:rFonts w:ascii="Arial" w:hAnsi="Arial" w:cs="Arial"/>
                <w:color w:val="000000"/>
                <w:sz w:val="12"/>
                <w:szCs w:val="12"/>
              </w:rPr>
            </w:pPr>
          </w:p>
          <w:p w14:paraId="714EA960" w14:textId="77777777" w:rsidR="00B62A53" w:rsidRDefault="00B62A53" w:rsidP="0006156C">
            <w:pPr>
              <w:rPr>
                <w:rFonts w:ascii="Arial" w:hAnsi="Arial" w:cs="Arial"/>
                <w:color w:val="000000"/>
                <w:sz w:val="12"/>
                <w:szCs w:val="12"/>
              </w:rPr>
            </w:pPr>
          </w:p>
          <w:p w14:paraId="71C4AD1A" w14:textId="77777777" w:rsidR="00B62A53" w:rsidRDefault="00B62A53" w:rsidP="0006156C">
            <w:pPr>
              <w:rPr>
                <w:rFonts w:ascii="Arial" w:hAnsi="Arial" w:cs="Arial"/>
                <w:color w:val="000000"/>
                <w:sz w:val="12"/>
                <w:szCs w:val="12"/>
              </w:rPr>
            </w:pPr>
          </w:p>
          <w:p w14:paraId="2131A792" w14:textId="77777777" w:rsidR="00B62A53" w:rsidRDefault="00B62A53" w:rsidP="0006156C">
            <w:pPr>
              <w:rPr>
                <w:rFonts w:ascii="Arial" w:hAnsi="Arial" w:cs="Arial"/>
                <w:color w:val="000000"/>
                <w:sz w:val="12"/>
                <w:szCs w:val="12"/>
              </w:rPr>
            </w:pPr>
          </w:p>
          <w:p w14:paraId="08F65FE3" w14:textId="77777777" w:rsidR="00B62A53" w:rsidRDefault="00B62A53" w:rsidP="0006156C">
            <w:pPr>
              <w:rPr>
                <w:rFonts w:ascii="Arial" w:hAnsi="Arial" w:cs="Arial"/>
                <w:color w:val="000000"/>
                <w:sz w:val="12"/>
                <w:szCs w:val="12"/>
              </w:rPr>
            </w:pPr>
          </w:p>
          <w:p w14:paraId="6EC944C1" w14:textId="77777777" w:rsidR="00B62A53" w:rsidRDefault="00B62A53" w:rsidP="0006156C">
            <w:pPr>
              <w:rPr>
                <w:rFonts w:ascii="Arial" w:hAnsi="Arial" w:cs="Arial"/>
                <w:color w:val="000000"/>
                <w:sz w:val="12"/>
                <w:szCs w:val="12"/>
              </w:rPr>
            </w:pPr>
          </w:p>
          <w:p w14:paraId="3A5F9048" w14:textId="77777777" w:rsidR="00B62A53" w:rsidRDefault="00B62A53" w:rsidP="0006156C">
            <w:pPr>
              <w:rPr>
                <w:rFonts w:ascii="Arial" w:hAnsi="Arial" w:cs="Arial"/>
                <w:color w:val="000000"/>
                <w:sz w:val="12"/>
                <w:szCs w:val="12"/>
              </w:rPr>
            </w:pPr>
          </w:p>
          <w:p w14:paraId="7F2EF0D8" w14:textId="77777777" w:rsidR="00B62A53" w:rsidRDefault="00B62A53" w:rsidP="0006156C">
            <w:pPr>
              <w:rPr>
                <w:rFonts w:ascii="Arial" w:hAnsi="Arial" w:cs="Arial"/>
                <w:color w:val="000000"/>
                <w:sz w:val="12"/>
                <w:szCs w:val="12"/>
              </w:rPr>
            </w:pPr>
          </w:p>
          <w:p w14:paraId="05339CE7" w14:textId="77777777" w:rsidR="00B62A53" w:rsidRDefault="00B62A53" w:rsidP="0006156C">
            <w:pPr>
              <w:rPr>
                <w:sz w:val="12"/>
                <w:szCs w:val="12"/>
              </w:rPr>
            </w:pPr>
          </w:p>
          <w:p w14:paraId="2816FD8C" w14:textId="77777777" w:rsidR="003523BF" w:rsidRDefault="003523BF" w:rsidP="0006156C">
            <w:pPr>
              <w:rPr>
                <w:sz w:val="12"/>
                <w:szCs w:val="12"/>
              </w:rPr>
            </w:pPr>
          </w:p>
          <w:p w14:paraId="15099D1C" w14:textId="77777777" w:rsidR="003523BF" w:rsidRDefault="003523BF" w:rsidP="0006156C">
            <w:pPr>
              <w:rPr>
                <w:sz w:val="12"/>
                <w:szCs w:val="12"/>
              </w:rPr>
            </w:pPr>
          </w:p>
          <w:p w14:paraId="2CDCE5F5" w14:textId="77777777" w:rsidR="003523BF" w:rsidRDefault="003523BF" w:rsidP="0006156C">
            <w:pPr>
              <w:rPr>
                <w:sz w:val="12"/>
                <w:szCs w:val="12"/>
              </w:rPr>
            </w:pPr>
          </w:p>
          <w:p w14:paraId="316EB6FB" w14:textId="77777777" w:rsidR="003523BF" w:rsidRDefault="003523BF" w:rsidP="0006156C">
            <w:pPr>
              <w:rPr>
                <w:sz w:val="12"/>
                <w:szCs w:val="12"/>
              </w:rPr>
            </w:pPr>
          </w:p>
          <w:p w14:paraId="120C3868" w14:textId="77777777" w:rsidR="003523BF" w:rsidRPr="002958D6" w:rsidRDefault="003523BF" w:rsidP="0006156C">
            <w:pPr>
              <w:rPr>
                <w:sz w:val="12"/>
                <w:szCs w:val="12"/>
              </w:rPr>
            </w:pPr>
          </w:p>
        </w:tc>
        <w:tc>
          <w:tcPr>
            <w:tcW w:w="2898" w:type="dxa"/>
            <w:vMerge w:val="restart"/>
          </w:tcPr>
          <w:p w14:paraId="34246A7D" w14:textId="77777777" w:rsidR="00B62A53" w:rsidRPr="002958D6" w:rsidRDefault="00B62A53" w:rsidP="0006156C">
            <w:pPr>
              <w:rPr>
                <w:sz w:val="12"/>
                <w:szCs w:val="12"/>
              </w:rPr>
            </w:pPr>
            <w:r w:rsidRPr="002958D6">
              <w:rPr>
                <w:rFonts w:ascii="Arial" w:hAnsi="Arial" w:cs="Arial"/>
                <w:color w:val="000000"/>
                <w:sz w:val="12"/>
                <w:szCs w:val="12"/>
              </w:rPr>
              <w:t>What is the agreement?  Develop an Implementation Plan to address:   - Who will do what   - By When   - How will it be done?</w:t>
            </w:r>
          </w:p>
          <w:p w14:paraId="74160DF5" w14:textId="77777777" w:rsidR="00B62A53" w:rsidRDefault="00B62A53" w:rsidP="0006156C">
            <w:pPr>
              <w:rPr>
                <w:rFonts w:ascii="Arial" w:hAnsi="Arial" w:cs="Arial"/>
                <w:color w:val="000000"/>
                <w:sz w:val="12"/>
                <w:szCs w:val="12"/>
              </w:rPr>
            </w:pPr>
          </w:p>
          <w:p w14:paraId="0D2253F6" w14:textId="77777777" w:rsidR="00B62A53" w:rsidRDefault="00B62A53" w:rsidP="0006156C">
            <w:pPr>
              <w:rPr>
                <w:rFonts w:ascii="Arial" w:hAnsi="Arial" w:cs="Arial"/>
                <w:color w:val="000000"/>
                <w:sz w:val="12"/>
                <w:szCs w:val="12"/>
              </w:rPr>
            </w:pPr>
          </w:p>
          <w:p w14:paraId="78FBC3D4" w14:textId="77777777" w:rsidR="00B62A53" w:rsidRDefault="00B62A53" w:rsidP="0006156C">
            <w:pPr>
              <w:rPr>
                <w:rFonts w:ascii="Arial" w:hAnsi="Arial" w:cs="Arial"/>
                <w:color w:val="000000"/>
                <w:sz w:val="12"/>
                <w:szCs w:val="12"/>
              </w:rPr>
            </w:pPr>
          </w:p>
          <w:p w14:paraId="6D949672" w14:textId="77777777" w:rsidR="00B62A53" w:rsidRDefault="00B62A53" w:rsidP="0006156C">
            <w:pPr>
              <w:rPr>
                <w:rFonts w:ascii="Arial" w:hAnsi="Arial" w:cs="Arial"/>
                <w:color w:val="000000"/>
                <w:sz w:val="12"/>
                <w:szCs w:val="12"/>
              </w:rPr>
            </w:pPr>
          </w:p>
          <w:p w14:paraId="785C8C1F" w14:textId="77777777" w:rsidR="00B62A53" w:rsidRDefault="00B62A53" w:rsidP="0006156C">
            <w:pPr>
              <w:rPr>
                <w:rFonts w:ascii="Arial" w:hAnsi="Arial" w:cs="Arial"/>
                <w:color w:val="000000"/>
                <w:sz w:val="12"/>
                <w:szCs w:val="12"/>
              </w:rPr>
            </w:pPr>
          </w:p>
          <w:p w14:paraId="79DC9A5C" w14:textId="77777777" w:rsidR="00B62A53" w:rsidRPr="002958D6" w:rsidRDefault="00B62A53" w:rsidP="0006156C">
            <w:pPr>
              <w:rPr>
                <w:sz w:val="12"/>
                <w:szCs w:val="12"/>
              </w:rPr>
            </w:pPr>
          </w:p>
        </w:tc>
      </w:tr>
      <w:tr w:rsidR="00B62A53" w:rsidRPr="002958D6" w14:paraId="470226C6" w14:textId="77777777" w:rsidTr="0006156C">
        <w:trPr>
          <w:trHeight w:val="138"/>
        </w:trPr>
        <w:tc>
          <w:tcPr>
            <w:tcW w:w="2358" w:type="dxa"/>
            <w:vMerge w:val="restart"/>
          </w:tcPr>
          <w:p w14:paraId="78AE4E88" w14:textId="02294943" w:rsidR="00B62A53" w:rsidRDefault="00B62A53" w:rsidP="0006156C">
            <w:pPr>
              <w:rPr>
                <w:rFonts w:ascii="Arial" w:hAnsi="Arial" w:cs="Arial"/>
                <w:b/>
                <w:color w:val="000000"/>
                <w:sz w:val="12"/>
                <w:szCs w:val="12"/>
                <w:u w:val="single"/>
              </w:rPr>
            </w:pPr>
            <w:r w:rsidRPr="00B62A53">
              <w:rPr>
                <w:rFonts w:ascii="Arial" w:hAnsi="Arial" w:cs="Arial"/>
                <w:b/>
                <w:color w:val="000000"/>
                <w:sz w:val="12"/>
                <w:szCs w:val="12"/>
                <w:u w:val="single"/>
              </w:rPr>
              <w:t>Our Issues</w:t>
            </w:r>
            <w:r w:rsidRPr="00B62A53">
              <w:rPr>
                <w:rFonts w:ascii="Arial" w:hAnsi="Arial" w:cs="Arial"/>
                <w:color w:val="000000"/>
                <w:sz w:val="12"/>
                <w:szCs w:val="12"/>
                <w:u w:val="single"/>
              </w:rPr>
              <w:t xml:space="preserve"> </w:t>
            </w:r>
            <w:r w:rsidRPr="00B62A53">
              <w:rPr>
                <w:rFonts w:ascii="Arial" w:hAnsi="Arial" w:cs="Arial"/>
                <w:color w:val="000000"/>
                <w:sz w:val="12"/>
                <w:szCs w:val="12"/>
              </w:rPr>
              <w:t xml:space="preserve"> (Issues:  Something that should be included in the final agreement.)  What issues need to be resolved? (</w:t>
            </w:r>
            <w:proofErr w:type="gramStart"/>
            <w:r w:rsidRPr="00B62A53">
              <w:rPr>
                <w:rFonts w:ascii="Arial" w:hAnsi="Arial" w:cs="Arial"/>
                <w:color w:val="000000"/>
                <w:sz w:val="12"/>
                <w:szCs w:val="12"/>
              </w:rPr>
              <w:t>e</w:t>
            </w:r>
            <w:proofErr w:type="gramEnd"/>
            <w:r w:rsidRPr="00B62A53">
              <w:rPr>
                <w:rFonts w:ascii="Arial" w:hAnsi="Arial" w:cs="Arial"/>
                <w:color w:val="000000"/>
                <w:sz w:val="12"/>
                <w:szCs w:val="12"/>
              </w:rPr>
              <w:t>.g. Price, Delivery, etc.).  Generate Options in advance.</w:t>
            </w:r>
          </w:p>
          <w:p w14:paraId="5207A553" w14:textId="77777777" w:rsidR="00B62A53" w:rsidRDefault="00B62A53" w:rsidP="0006156C">
            <w:pPr>
              <w:rPr>
                <w:rFonts w:ascii="Arial" w:hAnsi="Arial" w:cs="Arial"/>
                <w:b/>
                <w:color w:val="000000"/>
                <w:sz w:val="12"/>
                <w:szCs w:val="12"/>
                <w:u w:val="single"/>
              </w:rPr>
            </w:pPr>
          </w:p>
          <w:p w14:paraId="0A5E4CFA" w14:textId="77777777" w:rsidR="00B62A53" w:rsidRDefault="00B62A53" w:rsidP="0006156C">
            <w:pPr>
              <w:rPr>
                <w:rFonts w:ascii="Arial" w:hAnsi="Arial" w:cs="Arial"/>
                <w:b/>
                <w:color w:val="000000"/>
                <w:sz w:val="12"/>
                <w:szCs w:val="12"/>
                <w:u w:val="single"/>
              </w:rPr>
            </w:pPr>
          </w:p>
          <w:p w14:paraId="5EBBD4E8" w14:textId="77777777" w:rsidR="00B62A53" w:rsidRDefault="00B62A53" w:rsidP="0006156C">
            <w:pPr>
              <w:rPr>
                <w:rFonts w:ascii="Arial" w:hAnsi="Arial" w:cs="Arial"/>
                <w:b/>
                <w:color w:val="000000"/>
                <w:sz w:val="12"/>
                <w:szCs w:val="12"/>
                <w:u w:val="single"/>
              </w:rPr>
            </w:pPr>
          </w:p>
          <w:p w14:paraId="05521FDA" w14:textId="77777777" w:rsidR="00B62A53" w:rsidRPr="00B62A53" w:rsidRDefault="00B62A53" w:rsidP="0006156C">
            <w:pPr>
              <w:rPr>
                <w:rFonts w:ascii="Arial" w:hAnsi="Arial" w:cs="Arial"/>
                <w:b/>
                <w:color w:val="000000"/>
                <w:sz w:val="12"/>
                <w:szCs w:val="12"/>
                <w:u w:val="single"/>
              </w:rPr>
            </w:pPr>
          </w:p>
        </w:tc>
        <w:tc>
          <w:tcPr>
            <w:tcW w:w="2430" w:type="dxa"/>
            <w:vMerge w:val="restart"/>
          </w:tcPr>
          <w:p w14:paraId="7ADD8F72" w14:textId="77777777" w:rsidR="00B62A53" w:rsidRPr="00B62A53" w:rsidRDefault="00B62A53" w:rsidP="0006156C">
            <w:pPr>
              <w:rPr>
                <w:rFonts w:ascii="Arial" w:hAnsi="Arial" w:cs="Arial"/>
                <w:b/>
                <w:color w:val="000000"/>
                <w:sz w:val="12"/>
                <w:szCs w:val="12"/>
                <w:u w:val="single"/>
              </w:rPr>
            </w:pPr>
            <w:r w:rsidRPr="00B62A53">
              <w:rPr>
                <w:rFonts w:ascii="Arial" w:hAnsi="Arial" w:cs="Arial"/>
                <w:b/>
                <w:color w:val="000000"/>
                <w:sz w:val="12"/>
                <w:szCs w:val="12"/>
                <w:u w:val="single"/>
              </w:rPr>
              <w:t xml:space="preserve">Their Issues:  </w:t>
            </w:r>
            <w:r w:rsidRPr="00B62A53">
              <w:rPr>
                <w:rFonts w:ascii="Arial" w:hAnsi="Arial" w:cs="Arial"/>
                <w:color w:val="000000"/>
                <w:sz w:val="12"/>
                <w:szCs w:val="12"/>
              </w:rPr>
              <w:t>Anticipate needs as these may lead to issues.</w:t>
            </w:r>
          </w:p>
          <w:p w14:paraId="2AD1C563" w14:textId="77777777" w:rsidR="00B62A53" w:rsidRDefault="00B62A53" w:rsidP="002958D6">
            <w:pPr>
              <w:rPr>
                <w:rFonts w:ascii="Arial" w:hAnsi="Arial" w:cs="Arial"/>
                <w:color w:val="000000"/>
                <w:sz w:val="12"/>
                <w:szCs w:val="12"/>
              </w:rPr>
            </w:pPr>
            <w:r w:rsidRPr="002958D6">
              <w:rPr>
                <w:rFonts w:ascii="Arial" w:hAnsi="Arial" w:cs="Arial"/>
                <w:color w:val="000000"/>
                <w:sz w:val="12"/>
                <w:szCs w:val="12"/>
              </w:rPr>
              <w:t xml:space="preserve"> </w:t>
            </w:r>
          </w:p>
          <w:p w14:paraId="4C8E2202" w14:textId="77777777" w:rsidR="00B62A53" w:rsidRDefault="00B62A53" w:rsidP="002958D6">
            <w:pPr>
              <w:rPr>
                <w:rFonts w:ascii="Arial" w:hAnsi="Arial" w:cs="Arial"/>
                <w:color w:val="000000"/>
                <w:sz w:val="12"/>
                <w:szCs w:val="12"/>
              </w:rPr>
            </w:pPr>
          </w:p>
          <w:p w14:paraId="03BB85AA" w14:textId="77777777" w:rsidR="00B62A53" w:rsidRDefault="00B62A53" w:rsidP="002958D6">
            <w:pPr>
              <w:rPr>
                <w:rFonts w:ascii="Arial" w:hAnsi="Arial" w:cs="Arial"/>
                <w:color w:val="000000"/>
                <w:sz w:val="12"/>
                <w:szCs w:val="12"/>
              </w:rPr>
            </w:pPr>
          </w:p>
          <w:p w14:paraId="4C03838E" w14:textId="77777777" w:rsidR="00B62A53" w:rsidRDefault="00B62A53" w:rsidP="002958D6">
            <w:pPr>
              <w:rPr>
                <w:rFonts w:ascii="Arial" w:hAnsi="Arial" w:cs="Arial"/>
                <w:color w:val="000000"/>
                <w:sz w:val="12"/>
                <w:szCs w:val="12"/>
              </w:rPr>
            </w:pPr>
          </w:p>
          <w:p w14:paraId="3DDAAC49" w14:textId="77777777" w:rsidR="00B62A53" w:rsidRDefault="00B62A53" w:rsidP="002958D6">
            <w:pPr>
              <w:rPr>
                <w:rFonts w:ascii="Arial" w:hAnsi="Arial" w:cs="Arial"/>
                <w:color w:val="000000"/>
                <w:sz w:val="12"/>
                <w:szCs w:val="12"/>
              </w:rPr>
            </w:pPr>
          </w:p>
          <w:p w14:paraId="09105439" w14:textId="77777777" w:rsidR="00B62A53" w:rsidRDefault="00B62A53" w:rsidP="002958D6">
            <w:pPr>
              <w:rPr>
                <w:rFonts w:ascii="Arial" w:hAnsi="Arial" w:cs="Arial"/>
                <w:color w:val="000000"/>
                <w:sz w:val="12"/>
                <w:szCs w:val="12"/>
              </w:rPr>
            </w:pPr>
          </w:p>
          <w:p w14:paraId="527BD12B" w14:textId="77777777" w:rsidR="00B62A53" w:rsidRDefault="00B62A53" w:rsidP="002958D6">
            <w:pPr>
              <w:rPr>
                <w:rFonts w:ascii="Arial" w:hAnsi="Arial" w:cs="Arial"/>
                <w:color w:val="000000"/>
                <w:sz w:val="12"/>
                <w:szCs w:val="12"/>
              </w:rPr>
            </w:pPr>
          </w:p>
          <w:p w14:paraId="73143CE1" w14:textId="77777777" w:rsidR="00B62A53" w:rsidRDefault="00B62A53" w:rsidP="002958D6">
            <w:pPr>
              <w:rPr>
                <w:rFonts w:ascii="Arial" w:hAnsi="Arial" w:cs="Arial"/>
                <w:color w:val="000000"/>
                <w:sz w:val="12"/>
                <w:szCs w:val="12"/>
              </w:rPr>
            </w:pPr>
          </w:p>
          <w:p w14:paraId="6A7070E8" w14:textId="77777777" w:rsidR="00B62A53" w:rsidRDefault="00B62A53" w:rsidP="002958D6">
            <w:pPr>
              <w:rPr>
                <w:rFonts w:ascii="Arial" w:hAnsi="Arial" w:cs="Arial"/>
                <w:color w:val="000000"/>
                <w:sz w:val="12"/>
                <w:szCs w:val="12"/>
              </w:rPr>
            </w:pPr>
          </w:p>
          <w:p w14:paraId="76A86725" w14:textId="77777777" w:rsidR="00B62A53" w:rsidRDefault="00B62A53" w:rsidP="002958D6">
            <w:pPr>
              <w:rPr>
                <w:rFonts w:ascii="Arial" w:hAnsi="Arial" w:cs="Arial"/>
                <w:color w:val="000000"/>
                <w:sz w:val="12"/>
                <w:szCs w:val="12"/>
              </w:rPr>
            </w:pPr>
          </w:p>
          <w:p w14:paraId="3589E1BD" w14:textId="77777777" w:rsidR="00B62A53" w:rsidRDefault="00B62A53" w:rsidP="002958D6">
            <w:pPr>
              <w:rPr>
                <w:rFonts w:ascii="Arial" w:hAnsi="Arial" w:cs="Arial"/>
                <w:color w:val="000000"/>
                <w:sz w:val="12"/>
                <w:szCs w:val="12"/>
              </w:rPr>
            </w:pPr>
          </w:p>
          <w:p w14:paraId="05A5EDB3" w14:textId="77777777" w:rsidR="00B62A53" w:rsidRDefault="00B62A53" w:rsidP="002958D6">
            <w:pPr>
              <w:rPr>
                <w:rFonts w:ascii="Arial" w:hAnsi="Arial" w:cs="Arial"/>
                <w:color w:val="000000"/>
                <w:sz w:val="12"/>
                <w:szCs w:val="12"/>
              </w:rPr>
            </w:pPr>
          </w:p>
          <w:p w14:paraId="3A9C9768" w14:textId="20D508B2" w:rsidR="00B62A53" w:rsidRPr="00B62A53" w:rsidRDefault="00B62A53" w:rsidP="002958D6">
            <w:pPr>
              <w:rPr>
                <w:rFonts w:ascii="Arial" w:hAnsi="Arial" w:cs="Arial"/>
                <w:b/>
                <w:color w:val="000000"/>
                <w:sz w:val="12"/>
                <w:szCs w:val="12"/>
                <w:u w:val="single"/>
              </w:rPr>
            </w:pPr>
          </w:p>
        </w:tc>
        <w:tc>
          <w:tcPr>
            <w:tcW w:w="3330" w:type="dxa"/>
            <w:gridSpan w:val="2"/>
            <w:vMerge/>
          </w:tcPr>
          <w:p w14:paraId="246946E0" w14:textId="77777777" w:rsidR="00B62A53" w:rsidRPr="002958D6" w:rsidRDefault="00B62A53" w:rsidP="0006156C">
            <w:pPr>
              <w:rPr>
                <w:sz w:val="12"/>
                <w:szCs w:val="12"/>
              </w:rPr>
            </w:pPr>
          </w:p>
        </w:tc>
        <w:tc>
          <w:tcPr>
            <w:tcW w:w="1440" w:type="dxa"/>
            <w:vMerge/>
          </w:tcPr>
          <w:p w14:paraId="75D0CDE6" w14:textId="77777777" w:rsidR="00B62A53" w:rsidRPr="002958D6" w:rsidRDefault="00B62A53" w:rsidP="0006156C">
            <w:pPr>
              <w:rPr>
                <w:sz w:val="12"/>
                <w:szCs w:val="12"/>
              </w:rPr>
            </w:pPr>
          </w:p>
        </w:tc>
        <w:tc>
          <w:tcPr>
            <w:tcW w:w="630" w:type="dxa"/>
            <w:gridSpan w:val="2"/>
            <w:vMerge/>
          </w:tcPr>
          <w:p w14:paraId="6677D82E" w14:textId="77777777" w:rsidR="00B62A53" w:rsidRPr="002958D6" w:rsidRDefault="00B62A53" w:rsidP="0006156C">
            <w:pPr>
              <w:rPr>
                <w:sz w:val="12"/>
                <w:szCs w:val="12"/>
              </w:rPr>
            </w:pPr>
          </w:p>
        </w:tc>
        <w:tc>
          <w:tcPr>
            <w:tcW w:w="1530" w:type="dxa"/>
            <w:vMerge/>
          </w:tcPr>
          <w:p w14:paraId="1EAD3EA5" w14:textId="77777777" w:rsidR="00B62A53" w:rsidRPr="002958D6" w:rsidRDefault="00B62A53" w:rsidP="0006156C">
            <w:pPr>
              <w:rPr>
                <w:sz w:val="12"/>
                <w:szCs w:val="12"/>
              </w:rPr>
            </w:pPr>
          </w:p>
        </w:tc>
        <w:tc>
          <w:tcPr>
            <w:tcW w:w="2898" w:type="dxa"/>
            <w:vMerge/>
          </w:tcPr>
          <w:p w14:paraId="774902ED" w14:textId="77777777" w:rsidR="00B62A53" w:rsidRPr="00B62A53" w:rsidRDefault="00B62A53" w:rsidP="0006156C">
            <w:pPr>
              <w:rPr>
                <w:rFonts w:ascii="Arial" w:hAnsi="Arial" w:cs="Arial"/>
                <w:b/>
                <w:color w:val="000000"/>
                <w:sz w:val="12"/>
                <w:szCs w:val="12"/>
              </w:rPr>
            </w:pPr>
          </w:p>
        </w:tc>
      </w:tr>
      <w:tr w:rsidR="00252146" w:rsidRPr="002958D6" w14:paraId="7315F032" w14:textId="77777777" w:rsidTr="0006156C">
        <w:trPr>
          <w:trHeight w:val="141"/>
        </w:trPr>
        <w:tc>
          <w:tcPr>
            <w:tcW w:w="2358" w:type="dxa"/>
            <w:vMerge/>
          </w:tcPr>
          <w:p w14:paraId="1C697A27" w14:textId="10CAF127" w:rsidR="00252146" w:rsidRPr="00B62A53" w:rsidRDefault="00252146" w:rsidP="0006156C">
            <w:pPr>
              <w:rPr>
                <w:sz w:val="12"/>
                <w:szCs w:val="12"/>
              </w:rPr>
            </w:pPr>
          </w:p>
        </w:tc>
        <w:tc>
          <w:tcPr>
            <w:tcW w:w="2430" w:type="dxa"/>
            <w:vMerge/>
          </w:tcPr>
          <w:p w14:paraId="157FE61D" w14:textId="2DA700FC" w:rsidR="00252146" w:rsidRPr="00B62A53" w:rsidRDefault="00252146" w:rsidP="002958D6">
            <w:pPr>
              <w:rPr>
                <w:sz w:val="12"/>
                <w:szCs w:val="12"/>
              </w:rPr>
            </w:pPr>
          </w:p>
        </w:tc>
        <w:tc>
          <w:tcPr>
            <w:tcW w:w="3330" w:type="dxa"/>
            <w:gridSpan w:val="2"/>
            <w:vMerge/>
          </w:tcPr>
          <w:p w14:paraId="66ABA5FF" w14:textId="77777777" w:rsidR="00252146" w:rsidRPr="002958D6" w:rsidRDefault="00252146" w:rsidP="0006156C">
            <w:pPr>
              <w:rPr>
                <w:sz w:val="12"/>
                <w:szCs w:val="12"/>
              </w:rPr>
            </w:pPr>
          </w:p>
        </w:tc>
        <w:tc>
          <w:tcPr>
            <w:tcW w:w="1440" w:type="dxa"/>
            <w:vMerge/>
          </w:tcPr>
          <w:p w14:paraId="620C2211" w14:textId="77777777" w:rsidR="00252146" w:rsidRPr="002958D6" w:rsidRDefault="00252146" w:rsidP="0006156C">
            <w:pPr>
              <w:rPr>
                <w:sz w:val="12"/>
                <w:szCs w:val="12"/>
              </w:rPr>
            </w:pPr>
          </w:p>
        </w:tc>
        <w:tc>
          <w:tcPr>
            <w:tcW w:w="630" w:type="dxa"/>
            <w:gridSpan w:val="2"/>
            <w:vMerge/>
          </w:tcPr>
          <w:p w14:paraId="0683DEBD" w14:textId="77777777" w:rsidR="00252146" w:rsidRPr="002958D6" w:rsidRDefault="00252146" w:rsidP="0006156C">
            <w:pPr>
              <w:rPr>
                <w:sz w:val="12"/>
                <w:szCs w:val="12"/>
              </w:rPr>
            </w:pPr>
          </w:p>
        </w:tc>
        <w:tc>
          <w:tcPr>
            <w:tcW w:w="1530" w:type="dxa"/>
            <w:vMerge/>
          </w:tcPr>
          <w:p w14:paraId="0C04B61B" w14:textId="77777777" w:rsidR="00252146" w:rsidRPr="002958D6" w:rsidRDefault="00252146" w:rsidP="0006156C">
            <w:pPr>
              <w:rPr>
                <w:sz w:val="12"/>
                <w:szCs w:val="12"/>
              </w:rPr>
            </w:pPr>
          </w:p>
        </w:tc>
        <w:tc>
          <w:tcPr>
            <w:tcW w:w="2898" w:type="dxa"/>
            <w:vMerge w:val="restart"/>
          </w:tcPr>
          <w:p w14:paraId="743E9B40" w14:textId="330C12C1" w:rsidR="00252146" w:rsidRPr="00B62A53" w:rsidRDefault="00252146" w:rsidP="0006156C">
            <w:pPr>
              <w:rPr>
                <w:rFonts w:ascii="Arial" w:hAnsi="Arial" w:cs="Arial"/>
                <w:color w:val="000000"/>
                <w:sz w:val="12"/>
                <w:szCs w:val="12"/>
              </w:rPr>
            </w:pPr>
            <w:r w:rsidRPr="00B62A53">
              <w:rPr>
                <w:rFonts w:ascii="Arial" w:hAnsi="Arial" w:cs="Arial"/>
                <w:b/>
                <w:color w:val="000000"/>
                <w:sz w:val="12"/>
                <w:szCs w:val="12"/>
              </w:rPr>
              <w:t xml:space="preserve">Measures of Success:  </w:t>
            </w:r>
            <w:r w:rsidRPr="00B62A53">
              <w:rPr>
                <w:rFonts w:ascii="Arial" w:hAnsi="Arial" w:cs="Arial"/>
                <w:color w:val="000000"/>
                <w:sz w:val="12"/>
                <w:szCs w:val="12"/>
              </w:rPr>
              <w:t>How will you know the negotiation was successful?  (Identify key indicators to measure the performance/success of the negotiation.)</w:t>
            </w:r>
          </w:p>
          <w:p w14:paraId="20D6D05A" w14:textId="77777777" w:rsidR="00252146" w:rsidRDefault="00252146" w:rsidP="0006156C">
            <w:pPr>
              <w:rPr>
                <w:rFonts w:ascii="Arial" w:hAnsi="Arial" w:cs="Arial"/>
                <w:color w:val="000000"/>
                <w:sz w:val="12"/>
                <w:szCs w:val="12"/>
              </w:rPr>
            </w:pPr>
          </w:p>
          <w:p w14:paraId="6C03C7F6" w14:textId="77777777" w:rsidR="00252146" w:rsidRDefault="00252146" w:rsidP="0006156C">
            <w:pPr>
              <w:rPr>
                <w:rFonts w:ascii="Arial" w:hAnsi="Arial" w:cs="Arial"/>
                <w:color w:val="000000"/>
                <w:sz w:val="12"/>
                <w:szCs w:val="12"/>
              </w:rPr>
            </w:pPr>
          </w:p>
          <w:p w14:paraId="1047788C" w14:textId="77777777" w:rsidR="00252146" w:rsidRDefault="00252146" w:rsidP="0006156C">
            <w:pPr>
              <w:rPr>
                <w:rFonts w:ascii="Arial" w:hAnsi="Arial" w:cs="Arial"/>
                <w:color w:val="000000"/>
                <w:sz w:val="12"/>
                <w:szCs w:val="12"/>
              </w:rPr>
            </w:pPr>
          </w:p>
          <w:p w14:paraId="20E84C55" w14:textId="77777777" w:rsidR="00252146" w:rsidRDefault="00252146" w:rsidP="0006156C">
            <w:pPr>
              <w:rPr>
                <w:rFonts w:ascii="Arial" w:hAnsi="Arial" w:cs="Arial"/>
                <w:color w:val="000000"/>
                <w:sz w:val="12"/>
                <w:szCs w:val="12"/>
              </w:rPr>
            </w:pPr>
          </w:p>
          <w:p w14:paraId="0AC51892" w14:textId="77777777" w:rsidR="00252146" w:rsidRDefault="00252146" w:rsidP="0006156C">
            <w:pPr>
              <w:rPr>
                <w:rFonts w:ascii="Arial" w:hAnsi="Arial" w:cs="Arial"/>
                <w:color w:val="000000"/>
                <w:sz w:val="12"/>
                <w:szCs w:val="12"/>
              </w:rPr>
            </w:pPr>
          </w:p>
          <w:p w14:paraId="464C5BA6" w14:textId="77777777" w:rsidR="00252146" w:rsidRDefault="00252146" w:rsidP="0006156C">
            <w:pPr>
              <w:rPr>
                <w:rFonts w:ascii="Arial" w:hAnsi="Arial" w:cs="Arial"/>
                <w:color w:val="000000"/>
                <w:sz w:val="12"/>
                <w:szCs w:val="12"/>
              </w:rPr>
            </w:pPr>
          </w:p>
          <w:p w14:paraId="7A64DB7F" w14:textId="77777777" w:rsidR="00252146" w:rsidRDefault="00252146" w:rsidP="0006156C">
            <w:pPr>
              <w:rPr>
                <w:rFonts w:ascii="Arial" w:hAnsi="Arial" w:cs="Arial"/>
                <w:color w:val="000000"/>
                <w:sz w:val="12"/>
                <w:szCs w:val="12"/>
              </w:rPr>
            </w:pPr>
          </w:p>
          <w:p w14:paraId="681B1C34" w14:textId="77777777" w:rsidR="00252146" w:rsidRPr="002958D6" w:rsidRDefault="00252146" w:rsidP="0006156C">
            <w:pPr>
              <w:rPr>
                <w:sz w:val="12"/>
                <w:szCs w:val="12"/>
              </w:rPr>
            </w:pPr>
          </w:p>
        </w:tc>
      </w:tr>
      <w:tr w:rsidR="00252146" w:rsidRPr="002958D6" w14:paraId="5F4A01D9" w14:textId="77777777" w:rsidTr="002958D6">
        <w:tc>
          <w:tcPr>
            <w:tcW w:w="2358" w:type="dxa"/>
            <w:vMerge/>
          </w:tcPr>
          <w:p w14:paraId="53081671" w14:textId="600CD5E7" w:rsidR="00252146" w:rsidRPr="002958D6" w:rsidRDefault="00252146" w:rsidP="0006156C">
            <w:pPr>
              <w:rPr>
                <w:sz w:val="12"/>
                <w:szCs w:val="12"/>
              </w:rPr>
            </w:pPr>
          </w:p>
        </w:tc>
        <w:tc>
          <w:tcPr>
            <w:tcW w:w="2430" w:type="dxa"/>
            <w:vMerge/>
          </w:tcPr>
          <w:p w14:paraId="7851C96F" w14:textId="2A97B751" w:rsidR="00252146" w:rsidRPr="002958D6" w:rsidRDefault="00252146" w:rsidP="002958D6">
            <w:pPr>
              <w:rPr>
                <w:sz w:val="12"/>
                <w:szCs w:val="12"/>
              </w:rPr>
            </w:pPr>
          </w:p>
        </w:tc>
        <w:tc>
          <w:tcPr>
            <w:tcW w:w="3330" w:type="dxa"/>
            <w:gridSpan w:val="2"/>
            <w:vMerge/>
          </w:tcPr>
          <w:p w14:paraId="2136E506" w14:textId="145522CC" w:rsidR="00252146" w:rsidRPr="002958D6" w:rsidRDefault="00252146" w:rsidP="0006156C">
            <w:pPr>
              <w:rPr>
                <w:sz w:val="12"/>
                <w:szCs w:val="12"/>
              </w:rPr>
            </w:pPr>
          </w:p>
        </w:tc>
        <w:tc>
          <w:tcPr>
            <w:tcW w:w="1440" w:type="dxa"/>
            <w:vMerge/>
          </w:tcPr>
          <w:p w14:paraId="51FCE541" w14:textId="7B99634F" w:rsidR="00252146" w:rsidRPr="002958D6" w:rsidRDefault="00252146" w:rsidP="002958D6">
            <w:pPr>
              <w:rPr>
                <w:sz w:val="12"/>
                <w:szCs w:val="12"/>
              </w:rPr>
            </w:pPr>
          </w:p>
        </w:tc>
        <w:tc>
          <w:tcPr>
            <w:tcW w:w="630" w:type="dxa"/>
            <w:gridSpan w:val="2"/>
            <w:vMerge/>
          </w:tcPr>
          <w:p w14:paraId="6DF3D2CA" w14:textId="47EDD3BD" w:rsidR="00252146" w:rsidRPr="002958D6" w:rsidRDefault="00252146" w:rsidP="0006156C">
            <w:pPr>
              <w:rPr>
                <w:sz w:val="12"/>
                <w:szCs w:val="12"/>
              </w:rPr>
            </w:pPr>
          </w:p>
        </w:tc>
        <w:tc>
          <w:tcPr>
            <w:tcW w:w="1530" w:type="dxa"/>
          </w:tcPr>
          <w:p w14:paraId="4D2D3D52" w14:textId="77777777" w:rsidR="00252146" w:rsidRDefault="00252146" w:rsidP="0006156C">
            <w:pPr>
              <w:rPr>
                <w:rFonts w:ascii="Arial" w:hAnsi="Arial" w:cs="Arial"/>
                <w:color w:val="000000"/>
                <w:sz w:val="12"/>
                <w:szCs w:val="12"/>
              </w:rPr>
            </w:pPr>
            <w:r w:rsidRPr="00B62A53">
              <w:rPr>
                <w:rFonts w:ascii="Arial" w:hAnsi="Arial" w:cs="Arial"/>
                <w:b/>
                <w:color w:val="000000"/>
                <w:sz w:val="12"/>
                <w:szCs w:val="12"/>
              </w:rPr>
              <w:t>Options/Issues we cannot agree on</w:t>
            </w:r>
            <w:r w:rsidRPr="00B62A53">
              <w:rPr>
                <w:rFonts w:ascii="Arial" w:hAnsi="Arial" w:cs="Arial"/>
                <w:color w:val="000000"/>
                <w:sz w:val="12"/>
                <w:szCs w:val="12"/>
              </w:rPr>
              <w:t xml:space="preserve">.  Identify deal </w:t>
            </w:r>
            <w:proofErr w:type="gramStart"/>
            <w:r w:rsidRPr="00B62A53">
              <w:rPr>
                <w:rFonts w:ascii="Arial" w:hAnsi="Arial" w:cs="Arial"/>
                <w:color w:val="000000"/>
                <w:sz w:val="12"/>
                <w:szCs w:val="12"/>
              </w:rPr>
              <w:t>breakers,</w:t>
            </w:r>
            <w:proofErr w:type="gramEnd"/>
            <w:r w:rsidRPr="00B62A53">
              <w:rPr>
                <w:rFonts w:ascii="Arial" w:hAnsi="Arial" w:cs="Arial"/>
                <w:color w:val="000000"/>
                <w:sz w:val="12"/>
                <w:szCs w:val="12"/>
              </w:rPr>
              <w:t xml:space="preserve"> our concessions and issues we'll still keep negotiating for.</w:t>
            </w:r>
          </w:p>
          <w:p w14:paraId="5B96576B" w14:textId="77777777" w:rsidR="003523BF" w:rsidRDefault="003523BF" w:rsidP="0006156C">
            <w:pPr>
              <w:rPr>
                <w:rFonts w:ascii="Arial" w:hAnsi="Arial" w:cs="Arial"/>
                <w:color w:val="000000"/>
                <w:sz w:val="12"/>
                <w:szCs w:val="12"/>
              </w:rPr>
            </w:pPr>
          </w:p>
          <w:p w14:paraId="31A47B8A" w14:textId="77777777" w:rsidR="003523BF" w:rsidRDefault="003523BF" w:rsidP="0006156C">
            <w:pPr>
              <w:rPr>
                <w:rFonts w:ascii="Arial" w:hAnsi="Arial" w:cs="Arial"/>
                <w:color w:val="000000"/>
                <w:sz w:val="12"/>
                <w:szCs w:val="12"/>
              </w:rPr>
            </w:pPr>
          </w:p>
          <w:p w14:paraId="0E24248B" w14:textId="77777777" w:rsidR="003523BF" w:rsidRDefault="003523BF" w:rsidP="0006156C">
            <w:pPr>
              <w:rPr>
                <w:rFonts w:ascii="Arial" w:hAnsi="Arial" w:cs="Arial"/>
                <w:color w:val="000000"/>
                <w:sz w:val="12"/>
                <w:szCs w:val="12"/>
              </w:rPr>
            </w:pPr>
          </w:p>
          <w:p w14:paraId="1B9A9FF2" w14:textId="77777777" w:rsidR="003523BF" w:rsidRDefault="003523BF" w:rsidP="0006156C">
            <w:pPr>
              <w:rPr>
                <w:rFonts w:ascii="Arial" w:hAnsi="Arial" w:cs="Arial"/>
                <w:color w:val="000000"/>
                <w:sz w:val="12"/>
                <w:szCs w:val="12"/>
              </w:rPr>
            </w:pPr>
          </w:p>
          <w:p w14:paraId="3DEA89F7" w14:textId="305F501F" w:rsidR="003523BF" w:rsidRPr="00B62A53" w:rsidRDefault="003523BF" w:rsidP="0006156C">
            <w:pPr>
              <w:rPr>
                <w:sz w:val="12"/>
                <w:szCs w:val="12"/>
              </w:rPr>
            </w:pPr>
          </w:p>
        </w:tc>
        <w:tc>
          <w:tcPr>
            <w:tcW w:w="2898" w:type="dxa"/>
            <w:vMerge/>
          </w:tcPr>
          <w:p w14:paraId="69BBA8DC" w14:textId="712515E5" w:rsidR="00252146" w:rsidRPr="002958D6" w:rsidRDefault="00252146" w:rsidP="0006156C">
            <w:pPr>
              <w:rPr>
                <w:sz w:val="12"/>
                <w:szCs w:val="12"/>
              </w:rPr>
            </w:pPr>
          </w:p>
        </w:tc>
      </w:tr>
      <w:tr w:rsidR="003523BF" w:rsidRPr="00426D7B" w14:paraId="18F643DB" w14:textId="77777777" w:rsidTr="00B62A53">
        <w:tc>
          <w:tcPr>
            <w:tcW w:w="2358" w:type="dxa"/>
            <w:vMerge w:val="restart"/>
          </w:tcPr>
          <w:p w14:paraId="01EA94BB" w14:textId="77777777" w:rsidR="003523BF" w:rsidRPr="00426D7B" w:rsidRDefault="003523BF" w:rsidP="0006156C">
            <w:pPr>
              <w:rPr>
                <w:sz w:val="18"/>
                <w:szCs w:val="18"/>
              </w:rPr>
            </w:pPr>
            <w:r w:rsidRPr="00B62A53">
              <w:rPr>
                <w:rFonts w:ascii="Arial" w:hAnsi="Arial" w:cs="Arial"/>
                <w:b/>
                <w:color w:val="000000"/>
                <w:sz w:val="12"/>
                <w:szCs w:val="12"/>
                <w:u w:val="single"/>
              </w:rPr>
              <w:t>Our Position</w:t>
            </w:r>
            <w:r w:rsidRPr="00B62A53">
              <w:rPr>
                <w:rFonts w:ascii="Arial" w:hAnsi="Arial" w:cs="Arial"/>
                <w:color w:val="000000"/>
                <w:sz w:val="12"/>
                <w:szCs w:val="12"/>
              </w:rPr>
              <w:t xml:space="preserve">  (Position</w:t>
            </w:r>
            <w:proofErr w:type="gramStart"/>
            <w:r w:rsidRPr="00B62A53">
              <w:rPr>
                <w:rFonts w:ascii="Arial" w:hAnsi="Arial" w:cs="Arial"/>
                <w:color w:val="000000"/>
                <w:sz w:val="12"/>
                <w:szCs w:val="12"/>
              </w:rPr>
              <w:t>:   A</w:t>
            </w:r>
            <w:proofErr w:type="gramEnd"/>
            <w:r w:rsidRPr="00B62A53">
              <w:rPr>
                <w:rFonts w:ascii="Arial" w:hAnsi="Arial" w:cs="Arial"/>
                <w:color w:val="000000"/>
                <w:sz w:val="12"/>
                <w:szCs w:val="12"/>
              </w:rPr>
              <w:t xml:space="preserve"> Statement of what you want from the other party.)  Identify deal breakers.  Identify option we can live with though not necessarily our first choice.</w:t>
            </w:r>
          </w:p>
          <w:p w14:paraId="1F586822" w14:textId="77777777" w:rsidR="003523BF" w:rsidRDefault="003523BF" w:rsidP="00252146">
            <w:pPr>
              <w:rPr>
                <w:rFonts w:ascii="Arial" w:hAnsi="Arial" w:cs="Arial"/>
                <w:b/>
                <w:color w:val="000000"/>
                <w:sz w:val="12"/>
                <w:szCs w:val="12"/>
                <w:u w:val="single"/>
              </w:rPr>
            </w:pPr>
          </w:p>
          <w:p w14:paraId="1D9F9B8D" w14:textId="77777777" w:rsidR="003523BF" w:rsidRDefault="003523BF" w:rsidP="00252146">
            <w:pPr>
              <w:rPr>
                <w:rFonts w:ascii="Arial" w:hAnsi="Arial" w:cs="Arial"/>
                <w:b/>
                <w:color w:val="000000"/>
                <w:sz w:val="12"/>
                <w:szCs w:val="12"/>
                <w:u w:val="single"/>
              </w:rPr>
            </w:pPr>
          </w:p>
          <w:p w14:paraId="0F1F2760" w14:textId="77777777" w:rsidR="003523BF" w:rsidRDefault="003523BF" w:rsidP="00252146">
            <w:pPr>
              <w:rPr>
                <w:rFonts w:ascii="Arial" w:hAnsi="Arial" w:cs="Arial"/>
                <w:b/>
                <w:color w:val="000000"/>
                <w:sz w:val="12"/>
                <w:szCs w:val="12"/>
                <w:u w:val="single"/>
              </w:rPr>
            </w:pPr>
          </w:p>
          <w:p w14:paraId="3936355D" w14:textId="77777777" w:rsidR="003523BF" w:rsidRDefault="003523BF" w:rsidP="00252146">
            <w:pPr>
              <w:rPr>
                <w:rFonts w:ascii="Arial" w:hAnsi="Arial" w:cs="Arial"/>
                <w:b/>
                <w:color w:val="000000"/>
                <w:sz w:val="12"/>
                <w:szCs w:val="12"/>
                <w:u w:val="single"/>
              </w:rPr>
            </w:pPr>
          </w:p>
          <w:p w14:paraId="6FAA000F" w14:textId="77777777" w:rsidR="003523BF" w:rsidRDefault="003523BF" w:rsidP="00252146">
            <w:pPr>
              <w:rPr>
                <w:rFonts w:ascii="Arial" w:hAnsi="Arial" w:cs="Arial"/>
                <w:b/>
                <w:color w:val="000000"/>
                <w:sz w:val="12"/>
                <w:szCs w:val="12"/>
                <w:u w:val="single"/>
              </w:rPr>
            </w:pPr>
          </w:p>
          <w:p w14:paraId="67D12008" w14:textId="77777777" w:rsidR="003523BF" w:rsidRDefault="003523BF" w:rsidP="00252146">
            <w:pPr>
              <w:rPr>
                <w:rFonts w:ascii="Arial" w:hAnsi="Arial" w:cs="Arial"/>
                <w:b/>
                <w:color w:val="000000"/>
                <w:sz w:val="12"/>
                <w:szCs w:val="12"/>
                <w:u w:val="single"/>
              </w:rPr>
            </w:pPr>
          </w:p>
          <w:p w14:paraId="5CC6B1FD" w14:textId="77777777" w:rsidR="003523BF" w:rsidRDefault="003523BF" w:rsidP="00252146">
            <w:pPr>
              <w:rPr>
                <w:rFonts w:ascii="Arial" w:hAnsi="Arial" w:cs="Arial"/>
                <w:b/>
                <w:color w:val="000000"/>
                <w:sz w:val="12"/>
                <w:szCs w:val="12"/>
                <w:u w:val="single"/>
              </w:rPr>
            </w:pPr>
          </w:p>
          <w:p w14:paraId="4DA72401" w14:textId="77777777" w:rsidR="003523BF" w:rsidRDefault="003523BF" w:rsidP="00252146">
            <w:pPr>
              <w:rPr>
                <w:rFonts w:ascii="Arial" w:hAnsi="Arial" w:cs="Arial"/>
                <w:b/>
                <w:color w:val="000000"/>
                <w:sz w:val="12"/>
                <w:szCs w:val="12"/>
                <w:u w:val="single"/>
              </w:rPr>
            </w:pPr>
          </w:p>
          <w:p w14:paraId="201D2630" w14:textId="77777777" w:rsidR="003523BF" w:rsidRDefault="003523BF" w:rsidP="00252146">
            <w:pPr>
              <w:rPr>
                <w:rFonts w:ascii="Arial" w:hAnsi="Arial" w:cs="Arial"/>
                <w:b/>
                <w:color w:val="000000"/>
                <w:sz w:val="12"/>
                <w:szCs w:val="12"/>
                <w:u w:val="single"/>
              </w:rPr>
            </w:pPr>
          </w:p>
          <w:p w14:paraId="194EC187" w14:textId="77777777" w:rsidR="003523BF" w:rsidRDefault="003523BF" w:rsidP="00252146">
            <w:pPr>
              <w:rPr>
                <w:rFonts w:ascii="Arial" w:hAnsi="Arial" w:cs="Arial"/>
                <w:b/>
                <w:color w:val="000000"/>
                <w:sz w:val="12"/>
                <w:szCs w:val="12"/>
                <w:u w:val="single"/>
              </w:rPr>
            </w:pPr>
          </w:p>
          <w:p w14:paraId="7D631375" w14:textId="77777777" w:rsidR="003523BF" w:rsidRDefault="003523BF" w:rsidP="00B62A53">
            <w:pPr>
              <w:rPr>
                <w:rFonts w:ascii="Arial" w:hAnsi="Arial" w:cs="Arial"/>
                <w:b/>
                <w:color w:val="000000"/>
                <w:sz w:val="12"/>
                <w:szCs w:val="12"/>
                <w:u w:val="single"/>
              </w:rPr>
            </w:pPr>
          </w:p>
          <w:p w14:paraId="5CEE7147" w14:textId="77777777" w:rsidR="003523BF" w:rsidRDefault="003523BF" w:rsidP="00B62A53">
            <w:pPr>
              <w:rPr>
                <w:rFonts w:ascii="Arial" w:hAnsi="Arial" w:cs="Arial"/>
                <w:b/>
                <w:color w:val="000000"/>
                <w:sz w:val="12"/>
                <w:szCs w:val="12"/>
                <w:u w:val="single"/>
              </w:rPr>
            </w:pPr>
          </w:p>
          <w:p w14:paraId="427CA1B6" w14:textId="77777777" w:rsidR="003523BF" w:rsidRDefault="003523BF" w:rsidP="00B62A53">
            <w:pPr>
              <w:rPr>
                <w:rFonts w:ascii="Arial" w:hAnsi="Arial" w:cs="Arial"/>
                <w:b/>
                <w:color w:val="000000"/>
                <w:sz w:val="12"/>
                <w:szCs w:val="12"/>
                <w:u w:val="single"/>
              </w:rPr>
            </w:pPr>
          </w:p>
          <w:p w14:paraId="425492B1" w14:textId="77777777" w:rsidR="003523BF" w:rsidRDefault="003523BF" w:rsidP="00B62A53">
            <w:pPr>
              <w:rPr>
                <w:rFonts w:ascii="Arial" w:hAnsi="Arial" w:cs="Arial"/>
                <w:b/>
                <w:color w:val="000000"/>
                <w:sz w:val="12"/>
                <w:szCs w:val="12"/>
                <w:u w:val="single"/>
              </w:rPr>
            </w:pPr>
          </w:p>
          <w:p w14:paraId="418C6665" w14:textId="77777777" w:rsidR="003523BF" w:rsidRDefault="003523BF" w:rsidP="00B62A53">
            <w:pPr>
              <w:rPr>
                <w:rFonts w:ascii="Arial" w:hAnsi="Arial" w:cs="Arial"/>
                <w:b/>
                <w:color w:val="000000"/>
                <w:sz w:val="12"/>
                <w:szCs w:val="12"/>
                <w:u w:val="single"/>
              </w:rPr>
            </w:pPr>
          </w:p>
          <w:p w14:paraId="442D2D58" w14:textId="5492284E" w:rsidR="003523BF" w:rsidRPr="00426D7B" w:rsidRDefault="003523BF" w:rsidP="00B62A53">
            <w:pPr>
              <w:rPr>
                <w:sz w:val="18"/>
                <w:szCs w:val="18"/>
              </w:rPr>
            </w:pPr>
          </w:p>
        </w:tc>
        <w:tc>
          <w:tcPr>
            <w:tcW w:w="2430" w:type="dxa"/>
            <w:vMerge w:val="restart"/>
          </w:tcPr>
          <w:p w14:paraId="14316F06" w14:textId="465F449A" w:rsidR="003523BF" w:rsidRPr="00252146" w:rsidRDefault="003523BF" w:rsidP="0006156C">
            <w:pPr>
              <w:rPr>
                <w:sz w:val="12"/>
                <w:szCs w:val="12"/>
              </w:rPr>
            </w:pPr>
            <w:r w:rsidRPr="00252146">
              <w:rPr>
                <w:rFonts w:ascii="Arial" w:hAnsi="Arial" w:cs="Arial"/>
                <w:b/>
                <w:color w:val="000000"/>
                <w:sz w:val="12"/>
                <w:szCs w:val="12"/>
                <w:u w:val="single"/>
              </w:rPr>
              <w:t xml:space="preserve">Their Position:  </w:t>
            </w:r>
            <w:r w:rsidRPr="00252146">
              <w:rPr>
                <w:rFonts w:ascii="Arial" w:hAnsi="Arial" w:cs="Arial"/>
                <w:color w:val="000000"/>
                <w:sz w:val="12"/>
                <w:szCs w:val="12"/>
              </w:rPr>
              <w:t xml:space="preserve">See beyond their position to identify underlying </w:t>
            </w:r>
            <w:proofErr w:type="gramStart"/>
            <w:r w:rsidRPr="00252146">
              <w:rPr>
                <w:rFonts w:ascii="Arial" w:hAnsi="Arial" w:cs="Arial"/>
                <w:color w:val="000000"/>
                <w:sz w:val="12"/>
                <w:szCs w:val="12"/>
              </w:rPr>
              <w:t>issues which</w:t>
            </w:r>
            <w:proofErr w:type="gramEnd"/>
            <w:r w:rsidRPr="00252146">
              <w:rPr>
                <w:rFonts w:ascii="Arial" w:hAnsi="Arial" w:cs="Arial"/>
                <w:color w:val="000000"/>
                <w:sz w:val="12"/>
                <w:szCs w:val="12"/>
              </w:rPr>
              <w:t>, if adequately addressed, may change their position.</w:t>
            </w:r>
          </w:p>
        </w:tc>
        <w:tc>
          <w:tcPr>
            <w:tcW w:w="3330" w:type="dxa"/>
            <w:gridSpan w:val="2"/>
            <w:shd w:val="clear" w:color="auto" w:fill="E6E6E6"/>
          </w:tcPr>
          <w:p w14:paraId="5619D7ED" w14:textId="14DE136C" w:rsidR="003523BF" w:rsidRPr="00252146" w:rsidRDefault="003523BF" w:rsidP="0006156C">
            <w:pPr>
              <w:rPr>
                <w:sz w:val="12"/>
                <w:szCs w:val="12"/>
              </w:rPr>
            </w:pPr>
            <w:r w:rsidRPr="00252146">
              <w:rPr>
                <w:rFonts w:ascii="Arial" w:hAnsi="Arial" w:cs="Arial"/>
                <w:b/>
                <w:color w:val="000000"/>
                <w:sz w:val="12"/>
                <w:szCs w:val="12"/>
              </w:rPr>
              <w:t>Best Alternative to a Negotiated Agreement (BATNA) -</w:t>
            </w:r>
            <w:r w:rsidRPr="00252146">
              <w:rPr>
                <w:rFonts w:ascii="Arial" w:hAnsi="Arial" w:cs="Arial"/>
                <w:color w:val="000000"/>
                <w:sz w:val="12"/>
                <w:szCs w:val="12"/>
              </w:rPr>
              <w:t xml:space="preserve"> It is important to calculate both parties BATNA prior to beginning the negotiation and as circumstances change.</w:t>
            </w:r>
          </w:p>
          <w:p w14:paraId="0E89F2B3" w14:textId="590FDFFB" w:rsidR="003523BF" w:rsidRPr="00252146" w:rsidRDefault="003523BF" w:rsidP="0006156C">
            <w:pPr>
              <w:rPr>
                <w:sz w:val="12"/>
                <w:szCs w:val="12"/>
              </w:rPr>
            </w:pPr>
          </w:p>
        </w:tc>
        <w:tc>
          <w:tcPr>
            <w:tcW w:w="1800" w:type="dxa"/>
            <w:gridSpan w:val="2"/>
            <w:vMerge w:val="restart"/>
          </w:tcPr>
          <w:p w14:paraId="28FFBDD1" w14:textId="77777777" w:rsidR="00B829EB" w:rsidRDefault="00B829EB" w:rsidP="003523BF">
            <w:pPr>
              <w:rPr>
                <w:rFonts w:ascii="Arial" w:hAnsi="Arial" w:cs="Arial"/>
                <w:b/>
                <w:bCs/>
                <w:sz w:val="12"/>
                <w:szCs w:val="12"/>
              </w:rPr>
            </w:pPr>
          </w:p>
          <w:p w14:paraId="2D41B623" w14:textId="77777777" w:rsidR="003523BF" w:rsidRPr="003523BF" w:rsidRDefault="003523BF" w:rsidP="003523BF">
            <w:pPr>
              <w:rPr>
                <w:rFonts w:ascii="Arial" w:hAnsi="Arial" w:cs="Arial"/>
                <w:sz w:val="12"/>
                <w:szCs w:val="12"/>
              </w:rPr>
            </w:pPr>
            <w:r w:rsidRPr="003523BF">
              <w:rPr>
                <w:rFonts w:ascii="Arial" w:hAnsi="Arial" w:cs="Arial"/>
                <w:b/>
                <w:bCs/>
                <w:sz w:val="12"/>
                <w:szCs w:val="12"/>
              </w:rPr>
              <w:t>Our Interests</w:t>
            </w:r>
          </w:p>
          <w:p w14:paraId="5D3063D7" w14:textId="51107C7F" w:rsidR="003523BF" w:rsidRPr="003523BF" w:rsidRDefault="003523BF" w:rsidP="0006156C">
            <w:pPr>
              <w:rPr>
                <w:rFonts w:ascii="Arial" w:hAnsi="Arial" w:cs="Arial"/>
                <w:sz w:val="12"/>
                <w:szCs w:val="12"/>
              </w:rPr>
            </w:pPr>
            <w:r>
              <w:rPr>
                <w:noProof/>
              </w:rPr>
              <mc:AlternateContent>
                <mc:Choice Requires="wps">
                  <w:drawing>
                    <wp:anchor distT="0" distB="0" distL="114300" distR="114300" simplePos="0" relativeHeight="251664384" behindDoc="0" locked="0" layoutInCell="1" allowOverlap="1" wp14:anchorId="7CC53532" wp14:editId="5B719E91">
                      <wp:simplePos x="0" y="0"/>
                      <wp:positionH relativeFrom="column">
                        <wp:posOffset>728345</wp:posOffset>
                      </wp:positionH>
                      <wp:positionV relativeFrom="paragraph">
                        <wp:posOffset>239395</wp:posOffset>
                      </wp:positionV>
                      <wp:extent cx="715645" cy="170815"/>
                      <wp:effectExtent l="25400" t="25400" r="20955" b="57785"/>
                      <wp:wrapNone/>
                      <wp:docPr id="207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5645" cy="170815"/>
                              </a:xfrm>
                              <a:prstGeom prst="rightArrow">
                                <a:avLst>
                                  <a:gd name="adj1" fmla="val 50000"/>
                                  <a:gd name="adj2" fmla="val 91667"/>
                                </a:avLst>
                              </a:prstGeom>
                              <a:solidFill>
                                <a:srgbClr val="C0C0C0"/>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57.35pt;margin-top:18.85pt;width:56.35pt;height:13.4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" adj="16874" fillcolor="silver"/>
                  </w:pict>
                </mc:Fallback>
              </mc:AlternateContent>
            </w:r>
          </w:p>
        </w:tc>
        <w:tc>
          <w:tcPr>
            <w:tcW w:w="1800" w:type="dxa"/>
            <w:gridSpan w:val="2"/>
            <w:vMerge w:val="restart"/>
          </w:tcPr>
          <w:p w14:paraId="7621D609" w14:textId="77777777" w:rsidR="00B829EB" w:rsidRDefault="00B829EB" w:rsidP="0006156C">
            <w:pPr>
              <w:rPr>
                <w:rFonts w:ascii="Arial" w:hAnsi="Arial" w:cs="Arial"/>
                <w:b/>
                <w:bCs/>
                <w:sz w:val="12"/>
                <w:szCs w:val="12"/>
              </w:rPr>
            </w:pPr>
          </w:p>
          <w:p w14:paraId="24730C65" w14:textId="792E1049" w:rsidR="003523BF" w:rsidRPr="003523BF" w:rsidRDefault="003523BF" w:rsidP="0006156C">
            <w:pPr>
              <w:rPr>
                <w:rFonts w:ascii="Arial" w:hAnsi="Arial" w:cs="Arial"/>
                <w:sz w:val="12"/>
                <w:szCs w:val="12"/>
              </w:rPr>
            </w:pPr>
            <w:r w:rsidRPr="003523BF">
              <w:rPr>
                <w:rFonts w:ascii="Arial" w:hAnsi="Arial" w:cs="Arial"/>
                <w:b/>
                <w:bCs/>
                <w:sz w:val="12"/>
                <w:szCs w:val="12"/>
              </w:rPr>
              <w:t>Their Resources</w:t>
            </w:r>
          </w:p>
        </w:tc>
        <w:tc>
          <w:tcPr>
            <w:tcW w:w="2898" w:type="dxa"/>
            <w:vMerge/>
          </w:tcPr>
          <w:p w14:paraId="6CAF37A2" w14:textId="77777777" w:rsidR="003523BF" w:rsidRPr="00426D7B" w:rsidRDefault="003523BF" w:rsidP="0006156C">
            <w:pPr>
              <w:rPr>
                <w:sz w:val="18"/>
                <w:szCs w:val="18"/>
              </w:rPr>
            </w:pPr>
          </w:p>
        </w:tc>
      </w:tr>
      <w:tr w:rsidR="003523BF" w:rsidRPr="00426D7B" w14:paraId="789627E1" w14:textId="77777777" w:rsidTr="003523BF">
        <w:trPr>
          <w:trHeight w:val="728"/>
        </w:trPr>
        <w:tc>
          <w:tcPr>
            <w:tcW w:w="2358" w:type="dxa"/>
            <w:vMerge/>
          </w:tcPr>
          <w:p w14:paraId="6E17D765" w14:textId="77777777" w:rsidR="003523BF" w:rsidRPr="00426D7B" w:rsidRDefault="003523BF" w:rsidP="00B62A53">
            <w:pPr>
              <w:rPr>
                <w:sz w:val="18"/>
                <w:szCs w:val="18"/>
              </w:rPr>
            </w:pPr>
          </w:p>
        </w:tc>
        <w:tc>
          <w:tcPr>
            <w:tcW w:w="2430" w:type="dxa"/>
            <w:vMerge/>
          </w:tcPr>
          <w:p w14:paraId="23AF3761" w14:textId="77777777" w:rsidR="003523BF" w:rsidRPr="00252146" w:rsidRDefault="003523BF" w:rsidP="00252146">
            <w:pPr>
              <w:rPr>
                <w:sz w:val="12"/>
                <w:szCs w:val="12"/>
              </w:rPr>
            </w:pPr>
          </w:p>
        </w:tc>
        <w:tc>
          <w:tcPr>
            <w:tcW w:w="1620" w:type="dxa"/>
            <w:tcBorders>
              <w:bottom w:val="single" w:sz="4" w:space="0" w:color="auto"/>
            </w:tcBorders>
          </w:tcPr>
          <w:p w14:paraId="680B3A2F" w14:textId="78CDF90A" w:rsidR="003523BF" w:rsidRPr="00252146" w:rsidRDefault="003523BF" w:rsidP="00252146">
            <w:pPr>
              <w:rPr>
                <w:sz w:val="12"/>
                <w:szCs w:val="12"/>
              </w:rPr>
            </w:pPr>
            <w:r w:rsidRPr="00252146">
              <w:rPr>
                <w:rFonts w:ascii="Arial" w:hAnsi="Arial" w:cs="Arial"/>
                <w:color w:val="000000"/>
                <w:sz w:val="12"/>
                <w:szCs w:val="12"/>
              </w:rPr>
              <w:t>Our Agreement:  What is our next best alternative?</w:t>
            </w:r>
          </w:p>
        </w:tc>
        <w:tc>
          <w:tcPr>
            <w:tcW w:w="1710" w:type="dxa"/>
            <w:tcBorders>
              <w:bottom w:val="single" w:sz="4" w:space="0" w:color="auto"/>
            </w:tcBorders>
          </w:tcPr>
          <w:p w14:paraId="607066ED" w14:textId="77777777" w:rsidR="003523BF" w:rsidRDefault="003523BF" w:rsidP="00252146">
            <w:pPr>
              <w:rPr>
                <w:rFonts w:ascii="Arial" w:hAnsi="Arial" w:cs="Arial"/>
                <w:color w:val="000000"/>
                <w:sz w:val="12"/>
                <w:szCs w:val="12"/>
              </w:rPr>
            </w:pPr>
            <w:r w:rsidRPr="00252146">
              <w:rPr>
                <w:rFonts w:ascii="Arial" w:hAnsi="Arial" w:cs="Arial"/>
                <w:color w:val="000000"/>
                <w:sz w:val="12"/>
                <w:szCs w:val="12"/>
              </w:rPr>
              <w:t>Their Agreement</w:t>
            </w:r>
          </w:p>
          <w:p w14:paraId="53297228" w14:textId="77777777" w:rsidR="003523BF" w:rsidRDefault="003523BF" w:rsidP="00252146">
            <w:pPr>
              <w:rPr>
                <w:rFonts w:ascii="Arial" w:hAnsi="Arial" w:cs="Arial"/>
                <w:color w:val="000000"/>
                <w:sz w:val="12"/>
                <w:szCs w:val="12"/>
              </w:rPr>
            </w:pPr>
          </w:p>
          <w:p w14:paraId="780D3D1F" w14:textId="77777777" w:rsidR="003523BF" w:rsidRDefault="003523BF" w:rsidP="00252146">
            <w:pPr>
              <w:rPr>
                <w:rFonts w:ascii="Arial" w:hAnsi="Arial" w:cs="Arial"/>
                <w:color w:val="000000"/>
                <w:sz w:val="12"/>
                <w:szCs w:val="12"/>
              </w:rPr>
            </w:pPr>
          </w:p>
          <w:p w14:paraId="2EEED13D" w14:textId="77777777" w:rsidR="003523BF" w:rsidRDefault="003523BF" w:rsidP="00252146">
            <w:pPr>
              <w:rPr>
                <w:rFonts w:ascii="Arial" w:hAnsi="Arial" w:cs="Arial"/>
                <w:color w:val="000000"/>
                <w:sz w:val="12"/>
                <w:szCs w:val="12"/>
              </w:rPr>
            </w:pPr>
          </w:p>
          <w:p w14:paraId="1ADDD81F" w14:textId="77777777" w:rsidR="003523BF" w:rsidRDefault="003523BF" w:rsidP="00252146">
            <w:pPr>
              <w:rPr>
                <w:rFonts w:ascii="Arial" w:hAnsi="Arial" w:cs="Arial"/>
                <w:color w:val="000000"/>
                <w:sz w:val="12"/>
                <w:szCs w:val="12"/>
              </w:rPr>
            </w:pPr>
          </w:p>
          <w:p w14:paraId="4BB8D143" w14:textId="77777777" w:rsidR="003523BF" w:rsidRDefault="003523BF" w:rsidP="00252146">
            <w:pPr>
              <w:rPr>
                <w:rFonts w:ascii="Arial" w:hAnsi="Arial" w:cs="Arial"/>
                <w:color w:val="000000"/>
                <w:sz w:val="12"/>
                <w:szCs w:val="12"/>
              </w:rPr>
            </w:pPr>
          </w:p>
          <w:p w14:paraId="2DFBDF81" w14:textId="77777777" w:rsidR="003523BF" w:rsidRDefault="003523BF" w:rsidP="00252146">
            <w:pPr>
              <w:rPr>
                <w:rFonts w:ascii="Arial" w:hAnsi="Arial" w:cs="Arial"/>
                <w:color w:val="000000"/>
                <w:sz w:val="12"/>
                <w:szCs w:val="12"/>
              </w:rPr>
            </w:pPr>
          </w:p>
          <w:p w14:paraId="2C27CF52" w14:textId="77777777" w:rsidR="003523BF" w:rsidRDefault="003523BF" w:rsidP="00252146">
            <w:pPr>
              <w:rPr>
                <w:rFonts w:ascii="Arial" w:hAnsi="Arial" w:cs="Arial"/>
                <w:color w:val="000000"/>
                <w:sz w:val="12"/>
                <w:szCs w:val="12"/>
              </w:rPr>
            </w:pPr>
          </w:p>
          <w:p w14:paraId="32BA28B6" w14:textId="77777777" w:rsidR="003523BF" w:rsidRDefault="003523BF" w:rsidP="00252146">
            <w:pPr>
              <w:rPr>
                <w:rFonts w:ascii="Arial" w:hAnsi="Arial" w:cs="Arial"/>
                <w:color w:val="000000"/>
                <w:sz w:val="12"/>
                <w:szCs w:val="12"/>
              </w:rPr>
            </w:pPr>
          </w:p>
          <w:p w14:paraId="15F6CA47" w14:textId="77777777" w:rsidR="003523BF" w:rsidRDefault="003523BF" w:rsidP="00252146">
            <w:pPr>
              <w:rPr>
                <w:rFonts w:ascii="Arial" w:hAnsi="Arial" w:cs="Arial"/>
                <w:color w:val="000000"/>
                <w:sz w:val="12"/>
                <w:szCs w:val="12"/>
              </w:rPr>
            </w:pPr>
          </w:p>
          <w:p w14:paraId="37BAC495" w14:textId="77777777" w:rsidR="003523BF" w:rsidRDefault="003523BF" w:rsidP="00252146">
            <w:pPr>
              <w:rPr>
                <w:rFonts w:ascii="Arial" w:hAnsi="Arial" w:cs="Arial"/>
                <w:color w:val="000000"/>
                <w:sz w:val="12"/>
                <w:szCs w:val="12"/>
              </w:rPr>
            </w:pPr>
          </w:p>
          <w:p w14:paraId="2F731091" w14:textId="77777777" w:rsidR="003523BF" w:rsidRDefault="003523BF" w:rsidP="00252146">
            <w:pPr>
              <w:rPr>
                <w:rFonts w:ascii="Arial" w:hAnsi="Arial" w:cs="Arial"/>
                <w:color w:val="000000"/>
                <w:sz w:val="12"/>
                <w:szCs w:val="12"/>
              </w:rPr>
            </w:pPr>
          </w:p>
          <w:p w14:paraId="11C4176F" w14:textId="5B423828" w:rsidR="003523BF" w:rsidRPr="00252146" w:rsidRDefault="003523BF" w:rsidP="00252146">
            <w:pPr>
              <w:rPr>
                <w:sz w:val="12"/>
                <w:szCs w:val="12"/>
              </w:rPr>
            </w:pPr>
          </w:p>
        </w:tc>
        <w:tc>
          <w:tcPr>
            <w:tcW w:w="1800" w:type="dxa"/>
            <w:gridSpan w:val="2"/>
            <w:vMerge/>
          </w:tcPr>
          <w:p w14:paraId="2AC3C88E" w14:textId="77777777" w:rsidR="003523BF" w:rsidRPr="003523BF" w:rsidRDefault="003523BF" w:rsidP="00252146">
            <w:pPr>
              <w:rPr>
                <w:rFonts w:ascii="Arial" w:hAnsi="Arial" w:cs="Arial"/>
                <w:sz w:val="12"/>
                <w:szCs w:val="12"/>
              </w:rPr>
            </w:pPr>
          </w:p>
        </w:tc>
        <w:tc>
          <w:tcPr>
            <w:tcW w:w="1800" w:type="dxa"/>
            <w:gridSpan w:val="2"/>
            <w:vMerge/>
          </w:tcPr>
          <w:p w14:paraId="33F1B126" w14:textId="77777777" w:rsidR="003523BF" w:rsidRPr="003523BF" w:rsidRDefault="003523BF" w:rsidP="00252146">
            <w:pPr>
              <w:rPr>
                <w:rFonts w:ascii="Arial" w:hAnsi="Arial" w:cs="Arial"/>
                <w:sz w:val="12"/>
                <w:szCs w:val="12"/>
              </w:rPr>
            </w:pPr>
          </w:p>
        </w:tc>
        <w:tc>
          <w:tcPr>
            <w:tcW w:w="2898" w:type="dxa"/>
            <w:vMerge/>
          </w:tcPr>
          <w:p w14:paraId="5A25D62B" w14:textId="77777777" w:rsidR="003523BF" w:rsidRPr="00426D7B" w:rsidRDefault="003523BF" w:rsidP="00252146">
            <w:pPr>
              <w:rPr>
                <w:sz w:val="18"/>
                <w:szCs w:val="18"/>
              </w:rPr>
            </w:pPr>
          </w:p>
        </w:tc>
      </w:tr>
      <w:tr w:rsidR="003523BF" w:rsidRPr="00426D7B" w14:paraId="60A06DD1" w14:textId="77777777" w:rsidTr="00B62A53">
        <w:tc>
          <w:tcPr>
            <w:tcW w:w="2358" w:type="dxa"/>
            <w:vMerge/>
          </w:tcPr>
          <w:p w14:paraId="7F63736C" w14:textId="77777777" w:rsidR="003523BF" w:rsidRPr="00426D7B" w:rsidRDefault="003523BF" w:rsidP="00B62A53">
            <w:pPr>
              <w:rPr>
                <w:sz w:val="18"/>
                <w:szCs w:val="18"/>
              </w:rPr>
            </w:pPr>
          </w:p>
        </w:tc>
        <w:tc>
          <w:tcPr>
            <w:tcW w:w="2430" w:type="dxa"/>
            <w:vMerge/>
          </w:tcPr>
          <w:p w14:paraId="254FE6A1" w14:textId="77777777" w:rsidR="003523BF" w:rsidRPr="00426D7B" w:rsidRDefault="003523BF" w:rsidP="00252146">
            <w:pPr>
              <w:rPr>
                <w:sz w:val="18"/>
                <w:szCs w:val="18"/>
              </w:rPr>
            </w:pPr>
          </w:p>
        </w:tc>
        <w:tc>
          <w:tcPr>
            <w:tcW w:w="3330" w:type="dxa"/>
            <w:gridSpan w:val="2"/>
            <w:shd w:val="clear" w:color="auto" w:fill="E6E6E6"/>
          </w:tcPr>
          <w:p w14:paraId="2FAE7101" w14:textId="60F477B6" w:rsidR="003523BF" w:rsidRPr="00252146" w:rsidRDefault="003523BF" w:rsidP="00252146">
            <w:pPr>
              <w:rPr>
                <w:sz w:val="12"/>
                <w:szCs w:val="12"/>
              </w:rPr>
            </w:pPr>
            <w:r w:rsidRPr="00252146">
              <w:rPr>
                <w:rFonts w:ascii="Arial" w:hAnsi="Arial" w:cs="Arial"/>
                <w:b/>
                <w:color w:val="000000"/>
                <w:sz w:val="12"/>
                <w:szCs w:val="12"/>
              </w:rPr>
              <w:t xml:space="preserve">Worst Alternative to a Negotiated </w:t>
            </w:r>
            <w:proofErr w:type="gramStart"/>
            <w:r w:rsidRPr="00252146">
              <w:rPr>
                <w:rFonts w:ascii="Arial" w:hAnsi="Arial" w:cs="Arial"/>
                <w:b/>
                <w:color w:val="000000"/>
                <w:sz w:val="12"/>
                <w:szCs w:val="12"/>
              </w:rPr>
              <w:t>Agreement(</w:t>
            </w:r>
            <w:proofErr w:type="gramEnd"/>
            <w:r w:rsidRPr="00252146">
              <w:rPr>
                <w:rFonts w:ascii="Arial" w:hAnsi="Arial" w:cs="Arial"/>
                <w:b/>
                <w:color w:val="000000"/>
                <w:sz w:val="12"/>
                <w:szCs w:val="12"/>
              </w:rPr>
              <w:t xml:space="preserve">WATNA) - </w:t>
            </w:r>
            <w:r w:rsidRPr="00252146">
              <w:rPr>
                <w:rFonts w:ascii="Arial" w:hAnsi="Arial" w:cs="Arial"/>
                <w:color w:val="000000"/>
                <w:sz w:val="12"/>
                <w:szCs w:val="12"/>
              </w:rPr>
              <w:t>This is a measure of the risk that you and the other negotiator bring to the process.   What is the worst thing that can happen if we can't reach an agreement?</w:t>
            </w:r>
          </w:p>
        </w:tc>
        <w:tc>
          <w:tcPr>
            <w:tcW w:w="1800" w:type="dxa"/>
            <w:gridSpan w:val="2"/>
            <w:vMerge w:val="restart"/>
          </w:tcPr>
          <w:p w14:paraId="43A195E1" w14:textId="77777777" w:rsidR="00B829EB" w:rsidRDefault="00B829EB" w:rsidP="003523BF">
            <w:pPr>
              <w:rPr>
                <w:rFonts w:ascii="Arial" w:hAnsi="Arial" w:cs="Arial"/>
                <w:b/>
                <w:bCs/>
                <w:sz w:val="12"/>
                <w:szCs w:val="12"/>
              </w:rPr>
            </w:pPr>
          </w:p>
          <w:p w14:paraId="5466DE35" w14:textId="240B72F8" w:rsidR="003523BF" w:rsidRPr="003523BF" w:rsidRDefault="003523BF" w:rsidP="003523BF">
            <w:pPr>
              <w:rPr>
                <w:rFonts w:ascii="Arial" w:hAnsi="Arial" w:cs="Arial"/>
                <w:sz w:val="12"/>
                <w:szCs w:val="12"/>
              </w:rPr>
            </w:pPr>
            <w:r w:rsidRPr="003523BF">
              <w:rPr>
                <w:rFonts w:ascii="Arial" w:hAnsi="Arial" w:cs="Arial"/>
                <w:b/>
                <w:bCs/>
                <w:sz w:val="12"/>
                <w:szCs w:val="12"/>
              </w:rPr>
              <w:t>Our Resources</w:t>
            </w:r>
          </w:p>
          <w:p w14:paraId="52320D47" w14:textId="66465D72" w:rsidR="003523BF" w:rsidRPr="003523BF" w:rsidRDefault="003523BF" w:rsidP="00252146">
            <w:pPr>
              <w:rPr>
                <w:rFonts w:ascii="Arial" w:hAnsi="Arial" w:cs="Arial"/>
                <w:sz w:val="12"/>
                <w:szCs w:val="12"/>
              </w:rPr>
            </w:pPr>
            <w:r>
              <w:rPr>
                <w:noProof/>
              </w:rPr>
              <mc:AlternateContent>
                <mc:Choice Requires="wps">
                  <w:drawing>
                    <wp:anchor distT="0" distB="0" distL="114300" distR="114300" simplePos="0" relativeHeight="251662336" behindDoc="0" locked="0" layoutInCell="1" allowOverlap="1" wp14:anchorId="1F6BE200" wp14:editId="418CD850">
                      <wp:simplePos x="0" y="0"/>
                      <wp:positionH relativeFrom="column">
                        <wp:posOffset>728345</wp:posOffset>
                      </wp:positionH>
                      <wp:positionV relativeFrom="paragraph">
                        <wp:posOffset>240665</wp:posOffset>
                      </wp:positionV>
                      <wp:extent cx="715645" cy="170815"/>
                      <wp:effectExtent l="0" t="25400" r="46355" b="57785"/>
                      <wp:wrapNone/>
                      <wp:docPr id="207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170815"/>
                              </a:xfrm>
                              <a:prstGeom prst="rightArrow">
                                <a:avLst>
                                  <a:gd name="adj1" fmla="val 50000"/>
                                  <a:gd name="adj2" fmla="val 91667"/>
                                </a:avLst>
                              </a:prstGeom>
                              <a:solidFill>
                                <a:srgbClr val="C0C0C0"/>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utoShape 10" o:spid="_x0000_s1026" type="#_x0000_t13" style="position:absolute;margin-left:57.35pt;margin-top:18.95pt;width:56.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" adj="16874" fillcolor="silver"/>
                  </w:pict>
                </mc:Fallback>
              </mc:AlternateContent>
            </w:r>
          </w:p>
        </w:tc>
        <w:tc>
          <w:tcPr>
            <w:tcW w:w="1800" w:type="dxa"/>
            <w:gridSpan w:val="2"/>
            <w:vMerge w:val="restart"/>
          </w:tcPr>
          <w:p w14:paraId="52E55959" w14:textId="77777777" w:rsidR="00B829EB" w:rsidRDefault="00B829EB" w:rsidP="003523BF">
            <w:pPr>
              <w:rPr>
                <w:rFonts w:ascii="Arial" w:hAnsi="Arial" w:cs="Arial"/>
                <w:b/>
                <w:bCs/>
                <w:sz w:val="12"/>
                <w:szCs w:val="12"/>
              </w:rPr>
            </w:pPr>
          </w:p>
          <w:p w14:paraId="2709DE8F" w14:textId="77777777" w:rsidR="003523BF" w:rsidRPr="003523BF" w:rsidRDefault="003523BF" w:rsidP="003523BF">
            <w:pPr>
              <w:rPr>
                <w:rFonts w:ascii="Arial" w:hAnsi="Arial" w:cs="Arial"/>
                <w:sz w:val="12"/>
                <w:szCs w:val="12"/>
              </w:rPr>
            </w:pPr>
            <w:r w:rsidRPr="003523BF">
              <w:rPr>
                <w:rFonts w:ascii="Arial" w:hAnsi="Arial" w:cs="Arial"/>
                <w:b/>
                <w:bCs/>
                <w:sz w:val="12"/>
                <w:szCs w:val="12"/>
              </w:rPr>
              <w:t>Their Interests</w:t>
            </w:r>
          </w:p>
          <w:p w14:paraId="6534356E" w14:textId="77777777" w:rsidR="003523BF" w:rsidRPr="003523BF" w:rsidRDefault="003523BF" w:rsidP="00252146">
            <w:pPr>
              <w:rPr>
                <w:rFonts w:ascii="Arial" w:hAnsi="Arial" w:cs="Arial"/>
                <w:sz w:val="12"/>
                <w:szCs w:val="12"/>
              </w:rPr>
            </w:pPr>
          </w:p>
        </w:tc>
        <w:tc>
          <w:tcPr>
            <w:tcW w:w="2898" w:type="dxa"/>
            <w:vMerge/>
          </w:tcPr>
          <w:p w14:paraId="1EF2B898" w14:textId="77777777" w:rsidR="003523BF" w:rsidRPr="00426D7B" w:rsidRDefault="003523BF" w:rsidP="00252146">
            <w:pPr>
              <w:rPr>
                <w:sz w:val="18"/>
                <w:szCs w:val="18"/>
              </w:rPr>
            </w:pPr>
          </w:p>
        </w:tc>
      </w:tr>
      <w:tr w:rsidR="003523BF" w:rsidRPr="00426D7B" w14:paraId="056C3432" w14:textId="77777777" w:rsidTr="00B829EB">
        <w:trPr>
          <w:trHeight w:val="1718"/>
        </w:trPr>
        <w:tc>
          <w:tcPr>
            <w:tcW w:w="2358" w:type="dxa"/>
            <w:vMerge/>
          </w:tcPr>
          <w:p w14:paraId="5F2E2521" w14:textId="051C257F" w:rsidR="003523BF" w:rsidRPr="00426D7B" w:rsidRDefault="003523BF" w:rsidP="00B62A53">
            <w:pPr>
              <w:rPr>
                <w:sz w:val="18"/>
                <w:szCs w:val="18"/>
              </w:rPr>
            </w:pPr>
          </w:p>
        </w:tc>
        <w:tc>
          <w:tcPr>
            <w:tcW w:w="2430" w:type="dxa"/>
            <w:vMerge/>
          </w:tcPr>
          <w:p w14:paraId="08534479" w14:textId="3F0C0F0D" w:rsidR="003523BF" w:rsidRPr="00426D7B" w:rsidRDefault="003523BF" w:rsidP="00B62A53">
            <w:pPr>
              <w:rPr>
                <w:sz w:val="18"/>
                <w:szCs w:val="18"/>
              </w:rPr>
            </w:pPr>
          </w:p>
        </w:tc>
        <w:tc>
          <w:tcPr>
            <w:tcW w:w="1620" w:type="dxa"/>
          </w:tcPr>
          <w:p w14:paraId="7D76957E" w14:textId="77777777" w:rsidR="003523BF" w:rsidRPr="00426D7B" w:rsidRDefault="003523BF" w:rsidP="00252146">
            <w:pPr>
              <w:rPr>
                <w:sz w:val="18"/>
                <w:szCs w:val="18"/>
              </w:rPr>
            </w:pPr>
          </w:p>
          <w:p w14:paraId="4952042D" w14:textId="77777777" w:rsidR="003523BF" w:rsidRPr="00426D7B" w:rsidRDefault="003523BF" w:rsidP="00252146">
            <w:pPr>
              <w:rPr>
                <w:sz w:val="18"/>
                <w:szCs w:val="18"/>
              </w:rPr>
            </w:pPr>
          </w:p>
        </w:tc>
        <w:tc>
          <w:tcPr>
            <w:tcW w:w="1710" w:type="dxa"/>
          </w:tcPr>
          <w:p w14:paraId="20F5CF89" w14:textId="77777777" w:rsidR="003523BF" w:rsidRDefault="003523BF" w:rsidP="00252146">
            <w:pPr>
              <w:rPr>
                <w:sz w:val="18"/>
                <w:szCs w:val="18"/>
              </w:rPr>
            </w:pPr>
          </w:p>
          <w:p w14:paraId="11277B83" w14:textId="77777777" w:rsidR="00B829EB" w:rsidRDefault="00B829EB" w:rsidP="00252146">
            <w:pPr>
              <w:rPr>
                <w:sz w:val="18"/>
                <w:szCs w:val="18"/>
              </w:rPr>
            </w:pPr>
          </w:p>
          <w:p w14:paraId="32BA01AB" w14:textId="77777777" w:rsidR="00B829EB" w:rsidRDefault="00B829EB" w:rsidP="00252146">
            <w:pPr>
              <w:rPr>
                <w:sz w:val="18"/>
                <w:szCs w:val="18"/>
              </w:rPr>
            </w:pPr>
          </w:p>
          <w:p w14:paraId="24DED5FD" w14:textId="77777777" w:rsidR="00B829EB" w:rsidRDefault="00B829EB" w:rsidP="00252146">
            <w:pPr>
              <w:rPr>
                <w:sz w:val="18"/>
                <w:szCs w:val="18"/>
              </w:rPr>
            </w:pPr>
          </w:p>
          <w:p w14:paraId="13C40EB9" w14:textId="77777777" w:rsidR="00B829EB" w:rsidRDefault="00B829EB" w:rsidP="00252146">
            <w:pPr>
              <w:rPr>
                <w:sz w:val="18"/>
                <w:szCs w:val="18"/>
              </w:rPr>
            </w:pPr>
          </w:p>
          <w:p w14:paraId="63759171" w14:textId="77777777" w:rsidR="00B829EB" w:rsidRDefault="00B829EB" w:rsidP="00252146">
            <w:pPr>
              <w:rPr>
                <w:sz w:val="18"/>
                <w:szCs w:val="18"/>
              </w:rPr>
            </w:pPr>
          </w:p>
          <w:p w14:paraId="30598BC5" w14:textId="77777777" w:rsidR="00B829EB" w:rsidRDefault="00B829EB" w:rsidP="00252146">
            <w:pPr>
              <w:rPr>
                <w:sz w:val="18"/>
                <w:szCs w:val="18"/>
              </w:rPr>
            </w:pPr>
          </w:p>
          <w:p w14:paraId="6A77007F" w14:textId="77777777" w:rsidR="00B829EB" w:rsidRPr="00426D7B" w:rsidRDefault="00B829EB" w:rsidP="00252146">
            <w:pPr>
              <w:rPr>
                <w:sz w:val="18"/>
                <w:szCs w:val="18"/>
              </w:rPr>
            </w:pPr>
          </w:p>
        </w:tc>
        <w:tc>
          <w:tcPr>
            <w:tcW w:w="1800" w:type="dxa"/>
            <w:gridSpan w:val="2"/>
            <w:vMerge/>
          </w:tcPr>
          <w:p w14:paraId="725AF348" w14:textId="77777777" w:rsidR="003523BF" w:rsidRPr="00426D7B" w:rsidRDefault="003523BF" w:rsidP="00252146">
            <w:pPr>
              <w:rPr>
                <w:sz w:val="18"/>
                <w:szCs w:val="18"/>
              </w:rPr>
            </w:pPr>
          </w:p>
        </w:tc>
        <w:tc>
          <w:tcPr>
            <w:tcW w:w="1800" w:type="dxa"/>
            <w:gridSpan w:val="2"/>
            <w:vMerge/>
          </w:tcPr>
          <w:p w14:paraId="2634079F" w14:textId="77777777" w:rsidR="003523BF" w:rsidRPr="00426D7B" w:rsidRDefault="003523BF" w:rsidP="00252146">
            <w:pPr>
              <w:rPr>
                <w:sz w:val="18"/>
                <w:szCs w:val="18"/>
              </w:rPr>
            </w:pPr>
          </w:p>
        </w:tc>
        <w:tc>
          <w:tcPr>
            <w:tcW w:w="2898" w:type="dxa"/>
            <w:vMerge/>
          </w:tcPr>
          <w:p w14:paraId="351518FB" w14:textId="77777777" w:rsidR="003523BF" w:rsidRPr="00426D7B" w:rsidRDefault="003523BF" w:rsidP="00252146">
            <w:pPr>
              <w:rPr>
                <w:sz w:val="18"/>
                <w:szCs w:val="18"/>
              </w:rPr>
            </w:pPr>
          </w:p>
        </w:tc>
      </w:tr>
    </w:tbl>
    <w:p w14:paraId="36930AC5" w14:textId="1DE36D53" w:rsidR="002958D6" w:rsidRPr="008F0DBA" w:rsidRDefault="002958D6" w:rsidP="008F0DBA">
      <w:pPr>
        <w:tabs>
          <w:tab w:val="left" w:pos="4160"/>
        </w:tabs>
      </w:pPr>
    </w:p>
    <w:sectPr w:rsidR="002958D6" w:rsidRPr="008F0DBA" w:rsidSect="00B829E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238C2" w14:textId="77777777" w:rsidR="00252146" w:rsidRDefault="00252146" w:rsidP="008D58B7">
      <w:pPr>
        <w:spacing w:after="0"/>
      </w:pPr>
      <w:r>
        <w:separator/>
      </w:r>
    </w:p>
  </w:endnote>
  <w:endnote w:type="continuationSeparator" w:id="0">
    <w:p w14:paraId="360D3F49" w14:textId="77777777" w:rsidR="00252146" w:rsidRDefault="00252146" w:rsidP="008D5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036F" w14:textId="77777777" w:rsidR="00252146" w:rsidRDefault="00252146" w:rsidP="00426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AC045" w14:textId="77777777" w:rsidR="00252146" w:rsidRDefault="00252146" w:rsidP="008D58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FCE7" w14:textId="77777777" w:rsidR="00252146" w:rsidRPr="008D58B7" w:rsidRDefault="00252146" w:rsidP="008D58B7">
    <w:pPr>
      <w:pStyle w:val="Footer"/>
      <w:ind w:right="360"/>
      <w:rPr>
        <w:sz w:val="18"/>
        <w:szCs w:val="18"/>
      </w:rPr>
    </w:pPr>
    <w:r w:rsidRPr="008D58B7">
      <w:rPr>
        <w:rFonts w:ascii="Arial" w:hAnsi="Arial" w:cs="Arial"/>
        <w:color w:val="000000"/>
        <w:sz w:val="18"/>
        <w:szCs w:val="18"/>
      </w:rPr>
      <w:t>Centre for Creative Negotiating: www.creativenegotiating.com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7842" w14:textId="77777777" w:rsidR="006A1F66" w:rsidRDefault="006A1F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07C4" w14:textId="77777777" w:rsidR="00252146" w:rsidRDefault="00252146" w:rsidP="008D58B7">
      <w:pPr>
        <w:spacing w:after="0"/>
      </w:pPr>
      <w:r>
        <w:separator/>
      </w:r>
    </w:p>
  </w:footnote>
  <w:footnote w:type="continuationSeparator" w:id="0">
    <w:p w14:paraId="10A4B3E4" w14:textId="77777777" w:rsidR="00252146" w:rsidRDefault="00252146" w:rsidP="008D58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0D98" w14:textId="77777777" w:rsidR="006A1F66" w:rsidRDefault="006A1F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02C37" w14:textId="6C9043AF" w:rsidR="00252146" w:rsidRDefault="00252146" w:rsidP="003523BF">
    <w:pPr>
      <w:pStyle w:val="Header"/>
      <w:jc w:val="center"/>
      <w:rPr>
        <w:rFonts w:ascii="Arial" w:hAnsi="Arial" w:cs="Arial"/>
        <w:b/>
        <w:color w:val="000000"/>
      </w:rPr>
    </w:pPr>
    <w:bookmarkStart w:id="0" w:name="_GoBack"/>
    <w:r w:rsidRPr="00876938">
      <w:rPr>
        <w:rFonts w:ascii="Arial" w:hAnsi="Arial" w:cs="Arial"/>
        <w:b/>
        <w:color w:val="000000"/>
      </w:rPr>
      <w:t>Negotiation Planning Template</w:t>
    </w:r>
  </w:p>
  <w:bookmarkEnd w:id="0"/>
  <w:p w14:paraId="1F7CA526" w14:textId="77777777" w:rsidR="00B829EB" w:rsidRPr="008F0DBA" w:rsidRDefault="00B829EB" w:rsidP="003523BF">
    <w:pPr>
      <w:pStyle w:val="Header"/>
      <w:jc w:val="center"/>
      <w:rPr>
        <w:rFonts w:ascii="Arial" w:hAnsi="Arial" w:cs="Arial"/>
        <w:b/>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EA70" w14:textId="77777777" w:rsidR="006A1F66" w:rsidRDefault="006A1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7"/>
    <w:rsid w:val="0006156C"/>
    <w:rsid w:val="00252146"/>
    <w:rsid w:val="002958D6"/>
    <w:rsid w:val="003523BF"/>
    <w:rsid w:val="00413234"/>
    <w:rsid w:val="00426D7B"/>
    <w:rsid w:val="006A1F66"/>
    <w:rsid w:val="008D58B7"/>
    <w:rsid w:val="008F0DBA"/>
    <w:rsid w:val="009D725A"/>
    <w:rsid w:val="00B62A53"/>
    <w:rsid w:val="00B82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1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8B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D58B7"/>
    <w:pPr>
      <w:tabs>
        <w:tab w:val="center" w:pos="4320"/>
        <w:tab w:val="right" w:pos="8640"/>
      </w:tabs>
      <w:spacing w:after="0"/>
    </w:pPr>
  </w:style>
  <w:style w:type="character" w:customStyle="1" w:styleId="FooterChar">
    <w:name w:val="Footer Char"/>
    <w:basedOn w:val="DefaultParagraphFont"/>
    <w:link w:val="Footer"/>
    <w:uiPriority w:val="99"/>
    <w:rsid w:val="008D58B7"/>
  </w:style>
  <w:style w:type="character" w:styleId="PageNumber">
    <w:name w:val="page number"/>
    <w:basedOn w:val="DefaultParagraphFont"/>
    <w:uiPriority w:val="99"/>
    <w:semiHidden/>
    <w:unhideWhenUsed/>
    <w:rsid w:val="008D58B7"/>
  </w:style>
  <w:style w:type="paragraph" w:styleId="Header">
    <w:name w:val="header"/>
    <w:basedOn w:val="Normal"/>
    <w:link w:val="HeaderChar"/>
    <w:uiPriority w:val="99"/>
    <w:unhideWhenUsed/>
    <w:rsid w:val="008D58B7"/>
    <w:pPr>
      <w:tabs>
        <w:tab w:val="center" w:pos="4320"/>
        <w:tab w:val="right" w:pos="8640"/>
      </w:tabs>
      <w:spacing w:after="0"/>
    </w:pPr>
  </w:style>
  <w:style w:type="character" w:customStyle="1" w:styleId="HeaderChar">
    <w:name w:val="Header Char"/>
    <w:basedOn w:val="DefaultParagraphFont"/>
    <w:link w:val="Header"/>
    <w:uiPriority w:val="99"/>
    <w:rsid w:val="008D58B7"/>
  </w:style>
  <w:style w:type="paragraph" w:styleId="BalloonText">
    <w:name w:val="Balloon Text"/>
    <w:basedOn w:val="Normal"/>
    <w:link w:val="BalloonTextChar"/>
    <w:uiPriority w:val="99"/>
    <w:semiHidden/>
    <w:unhideWhenUsed/>
    <w:rsid w:val="004132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2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8B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D58B7"/>
    <w:pPr>
      <w:tabs>
        <w:tab w:val="center" w:pos="4320"/>
        <w:tab w:val="right" w:pos="8640"/>
      </w:tabs>
      <w:spacing w:after="0"/>
    </w:pPr>
  </w:style>
  <w:style w:type="character" w:customStyle="1" w:styleId="FooterChar">
    <w:name w:val="Footer Char"/>
    <w:basedOn w:val="DefaultParagraphFont"/>
    <w:link w:val="Footer"/>
    <w:uiPriority w:val="99"/>
    <w:rsid w:val="008D58B7"/>
  </w:style>
  <w:style w:type="character" w:styleId="PageNumber">
    <w:name w:val="page number"/>
    <w:basedOn w:val="DefaultParagraphFont"/>
    <w:uiPriority w:val="99"/>
    <w:semiHidden/>
    <w:unhideWhenUsed/>
    <w:rsid w:val="008D58B7"/>
  </w:style>
  <w:style w:type="paragraph" w:styleId="Header">
    <w:name w:val="header"/>
    <w:basedOn w:val="Normal"/>
    <w:link w:val="HeaderChar"/>
    <w:uiPriority w:val="99"/>
    <w:unhideWhenUsed/>
    <w:rsid w:val="008D58B7"/>
    <w:pPr>
      <w:tabs>
        <w:tab w:val="center" w:pos="4320"/>
        <w:tab w:val="right" w:pos="8640"/>
      </w:tabs>
      <w:spacing w:after="0"/>
    </w:pPr>
  </w:style>
  <w:style w:type="character" w:customStyle="1" w:styleId="HeaderChar">
    <w:name w:val="Header Char"/>
    <w:basedOn w:val="DefaultParagraphFont"/>
    <w:link w:val="Header"/>
    <w:uiPriority w:val="99"/>
    <w:rsid w:val="008D58B7"/>
  </w:style>
  <w:style w:type="paragraph" w:styleId="BalloonText">
    <w:name w:val="Balloon Text"/>
    <w:basedOn w:val="Normal"/>
    <w:link w:val="BalloonTextChar"/>
    <w:uiPriority w:val="99"/>
    <w:semiHidden/>
    <w:unhideWhenUsed/>
    <w:rsid w:val="004132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3905">
      <w:bodyDiv w:val="1"/>
      <w:marLeft w:val="0"/>
      <w:marRight w:val="0"/>
      <w:marTop w:val="0"/>
      <w:marBottom w:val="0"/>
      <w:divBdr>
        <w:top w:val="none" w:sz="0" w:space="0" w:color="auto"/>
        <w:left w:val="none" w:sz="0" w:space="0" w:color="auto"/>
        <w:bottom w:val="none" w:sz="0" w:space="0" w:color="auto"/>
        <w:right w:val="none" w:sz="0" w:space="0" w:color="auto"/>
      </w:divBdr>
    </w:div>
    <w:div w:id="377434596">
      <w:bodyDiv w:val="1"/>
      <w:marLeft w:val="0"/>
      <w:marRight w:val="0"/>
      <w:marTop w:val="0"/>
      <w:marBottom w:val="0"/>
      <w:divBdr>
        <w:top w:val="none" w:sz="0" w:space="0" w:color="auto"/>
        <w:left w:val="none" w:sz="0" w:space="0" w:color="auto"/>
        <w:bottom w:val="none" w:sz="0" w:space="0" w:color="auto"/>
        <w:right w:val="none" w:sz="0" w:space="0" w:color="auto"/>
      </w:divBdr>
    </w:div>
    <w:div w:id="434836392">
      <w:bodyDiv w:val="1"/>
      <w:marLeft w:val="0"/>
      <w:marRight w:val="0"/>
      <w:marTop w:val="0"/>
      <w:marBottom w:val="0"/>
      <w:divBdr>
        <w:top w:val="none" w:sz="0" w:space="0" w:color="auto"/>
        <w:left w:val="none" w:sz="0" w:space="0" w:color="auto"/>
        <w:bottom w:val="none" w:sz="0" w:space="0" w:color="auto"/>
        <w:right w:val="none" w:sz="0" w:space="0" w:color="auto"/>
      </w:divBdr>
    </w:div>
    <w:div w:id="920913792">
      <w:bodyDiv w:val="1"/>
      <w:marLeft w:val="0"/>
      <w:marRight w:val="0"/>
      <w:marTop w:val="0"/>
      <w:marBottom w:val="0"/>
      <w:divBdr>
        <w:top w:val="none" w:sz="0" w:space="0" w:color="auto"/>
        <w:left w:val="none" w:sz="0" w:space="0" w:color="auto"/>
        <w:bottom w:val="none" w:sz="0" w:space="0" w:color="auto"/>
        <w:right w:val="none" w:sz="0" w:space="0" w:color="auto"/>
      </w:divBdr>
    </w:div>
    <w:div w:id="1044141003">
      <w:bodyDiv w:val="1"/>
      <w:marLeft w:val="0"/>
      <w:marRight w:val="0"/>
      <w:marTop w:val="0"/>
      <w:marBottom w:val="0"/>
      <w:divBdr>
        <w:top w:val="none" w:sz="0" w:space="0" w:color="auto"/>
        <w:left w:val="none" w:sz="0" w:space="0" w:color="auto"/>
        <w:bottom w:val="none" w:sz="0" w:space="0" w:color="auto"/>
        <w:right w:val="none" w:sz="0" w:space="0" w:color="auto"/>
      </w:divBdr>
    </w:div>
    <w:div w:id="1736514153">
      <w:bodyDiv w:val="1"/>
      <w:marLeft w:val="0"/>
      <w:marRight w:val="0"/>
      <w:marTop w:val="0"/>
      <w:marBottom w:val="0"/>
      <w:divBdr>
        <w:top w:val="none" w:sz="0" w:space="0" w:color="auto"/>
        <w:left w:val="none" w:sz="0" w:space="0" w:color="auto"/>
        <w:bottom w:val="none" w:sz="0" w:space="0" w:color="auto"/>
        <w:right w:val="none" w:sz="0" w:space="0" w:color="auto"/>
      </w:divBdr>
    </w:div>
    <w:div w:id="1995789282">
      <w:bodyDiv w:val="1"/>
      <w:marLeft w:val="0"/>
      <w:marRight w:val="0"/>
      <w:marTop w:val="0"/>
      <w:marBottom w:val="0"/>
      <w:divBdr>
        <w:top w:val="none" w:sz="0" w:space="0" w:color="auto"/>
        <w:left w:val="none" w:sz="0" w:space="0" w:color="auto"/>
        <w:bottom w:val="none" w:sz="0" w:space="0" w:color="auto"/>
        <w:right w:val="none" w:sz="0" w:space="0" w:color="auto"/>
      </w:divBdr>
    </w:div>
    <w:div w:id="2121294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Madden</dc:creator>
  <cp:keywords/>
  <dc:description/>
  <cp:lastModifiedBy>Bronwen Madden</cp:lastModifiedBy>
  <cp:revision>2</cp:revision>
  <dcterms:created xsi:type="dcterms:W3CDTF">2013-07-04T21:43:00Z</dcterms:created>
  <dcterms:modified xsi:type="dcterms:W3CDTF">2013-07-04T21:43:00Z</dcterms:modified>
</cp:coreProperties>
</file>